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F4" w:rsidRDefault="003A0723">
      <w:pPr>
        <w:widowControl/>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行政执法主体审核登记表</w:t>
      </w:r>
    </w:p>
    <w:p w:rsidR="001455F4" w:rsidRDefault="001455F4">
      <w:pPr>
        <w:rPr>
          <w:rFonts w:ascii="宋体" w:hAnsi="宋体" w:cs="宋体"/>
          <w:color w:val="000000"/>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1"/>
        <w:gridCol w:w="5304"/>
        <w:gridCol w:w="826"/>
        <w:gridCol w:w="1910"/>
      </w:tblGrid>
      <w:tr w:rsidR="001455F4">
        <w:trPr>
          <w:trHeight w:hRule="exact" w:val="587"/>
          <w:jc w:val="center"/>
        </w:trPr>
        <w:tc>
          <w:tcPr>
            <w:tcW w:w="1381" w:type="dxa"/>
            <w:tcBorders>
              <w:top w:val="single" w:sz="8" w:space="0" w:color="auto"/>
              <w:left w:val="single" w:sz="8" w:space="0" w:color="auto"/>
              <w:bottom w:val="single" w:sz="6" w:space="0" w:color="000000"/>
              <w:right w:val="single" w:sz="6" w:space="0" w:color="000000"/>
            </w:tcBorders>
            <w:vAlign w:val="center"/>
          </w:tcPr>
          <w:p w:rsidR="001455F4" w:rsidRDefault="003A0723">
            <w:pPr>
              <w:rPr>
                <w:rFonts w:ascii="方正仿宋简体" w:hAnsi="宋体"/>
                <w:color w:val="000000"/>
                <w:sz w:val="24"/>
                <w:szCs w:val="24"/>
              </w:rPr>
            </w:pPr>
            <w:r>
              <w:rPr>
                <w:rFonts w:ascii="方正仿宋简体" w:hAnsi="宋体" w:hint="eastAsia"/>
                <w:color w:val="000000"/>
                <w:sz w:val="24"/>
                <w:szCs w:val="24"/>
              </w:rPr>
              <w:t>单位全称</w:t>
            </w:r>
          </w:p>
        </w:tc>
        <w:tc>
          <w:tcPr>
            <w:tcW w:w="8040" w:type="dxa"/>
            <w:gridSpan w:val="3"/>
            <w:tcBorders>
              <w:top w:val="single" w:sz="8" w:space="0" w:color="auto"/>
              <w:left w:val="single" w:sz="6" w:space="0" w:color="000000"/>
              <w:bottom w:val="single" w:sz="6" w:space="0" w:color="000000"/>
              <w:right w:val="single" w:sz="8" w:space="0" w:color="auto"/>
            </w:tcBorders>
            <w:vAlign w:val="center"/>
          </w:tcPr>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肥城市人力资源和社会保障局</w:t>
            </w:r>
          </w:p>
        </w:tc>
      </w:tr>
      <w:tr w:rsidR="001455F4">
        <w:trPr>
          <w:trHeight w:hRule="exact" w:val="367"/>
          <w:jc w:val="center"/>
        </w:trPr>
        <w:tc>
          <w:tcPr>
            <w:tcW w:w="1381" w:type="dxa"/>
            <w:tcBorders>
              <w:top w:val="single" w:sz="6" w:space="0" w:color="000000"/>
              <w:left w:val="single" w:sz="8" w:space="0" w:color="auto"/>
              <w:bottom w:val="single" w:sz="6" w:space="0" w:color="000000"/>
              <w:right w:val="single" w:sz="6" w:space="0" w:color="000000"/>
            </w:tcBorders>
            <w:vAlign w:val="center"/>
          </w:tcPr>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办公地址</w:t>
            </w:r>
          </w:p>
        </w:tc>
        <w:tc>
          <w:tcPr>
            <w:tcW w:w="5304" w:type="dxa"/>
            <w:tcBorders>
              <w:top w:val="single" w:sz="6" w:space="0" w:color="000000"/>
              <w:left w:val="single" w:sz="6" w:space="0" w:color="000000"/>
              <w:bottom w:val="single" w:sz="6" w:space="0" w:color="000000"/>
              <w:right w:val="single" w:sz="6" w:space="0" w:color="000000"/>
            </w:tcBorders>
            <w:vAlign w:val="center"/>
          </w:tcPr>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肥城市三农大厦</w:t>
            </w:r>
          </w:p>
        </w:tc>
        <w:tc>
          <w:tcPr>
            <w:tcW w:w="826" w:type="dxa"/>
            <w:tcBorders>
              <w:top w:val="single" w:sz="6" w:space="0" w:color="000000"/>
              <w:left w:val="single" w:sz="6" w:space="0" w:color="000000"/>
              <w:bottom w:val="single" w:sz="6" w:space="0" w:color="000000"/>
              <w:right w:val="single" w:sz="6" w:space="0" w:color="000000"/>
            </w:tcBorders>
            <w:vAlign w:val="center"/>
          </w:tcPr>
          <w:p w:rsidR="001455F4" w:rsidRDefault="003A0723">
            <w:pPr>
              <w:spacing w:line="260" w:lineRule="exact"/>
              <w:rPr>
                <w:rFonts w:ascii="方正仿宋简体" w:hAnsi="宋体"/>
                <w:color w:val="000000"/>
                <w:sz w:val="24"/>
                <w:szCs w:val="24"/>
              </w:rPr>
            </w:pPr>
            <w:r>
              <w:rPr>
                <w:rFonts w:ascii="方正仿宋简体" w:hAnsi="宋体" w:hint="eastAsia"/>
                <w:color w:val="000000"/>
                <w:sz w:val="24"/>
                <w:szCs w:val="24"/>
              </w:rPr>
              <w:t>邮编</w:t>
            </w:r>
          </w:p>
        </w:tc>
        <w:tc>
          <w:tcPr>
            <w:tcW w:w="1910" w:type="dxa"/>
            <w:tcBorders>
              <w:top w:val="single" w:sz="6" w:space="0" w:color="000000"/>
              <w:left w:val="single" w:sz="6" w:space="0" w:color="000000"/>
              <w:bottom w:val="single" w:sz="6" w:space="0" w:color="000000"/>
              <w:right w:val="single" w:sz="8" w:space="0" w:color="auto"/>
            </w:tcBorders>
            <w:vAlign w:val="center"/>
          </w:tcPr>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271600</w:t>
            </w:r>
          </w:p>
        </w:tc>
      </w:tr>
      <w:tr w:rsidR="001455F4">
        <w:trPr>
          <w:trHeight w:hRule="exact" w:val="413"/>
          <w:jc w:val="center"/>
        </w:trPr>
        <w:tc>
          <w:tcPr>
            <w:tcW w:w="1381" w:type="dxa"/>
            <w:tcBorders>
              <w:top w:val="single" w:sz="6" w:space="0" w:color="000000"/>
              <w:left w:val="single" w:sz="8" w:space="0" w:color="auto"/>
              <w:bottom w:val="single" w:sz="6" w:space="0" w:color="000000"/>
              <w:right w:val="single" w:sz="6" w:space="0" w:color="000000"/>
            </w:tcBorders>
            <w:vAlign w:val="center"/>
          </w:tcPr>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机构性质</w:t>
            </w:r>
          </w:p>
        </w:tc>
        <w:tc>
          <w:tcPr>
            <w:tcW w:w="8040" w:type="dxa"/>
            <w:gridSpan w:val="3"/>
            <w:tcBorders>
              <w:top w:val="single" w:sz="6" w:space="0" w:color="000000"/>
              <w:left w:val="single" w:sz="6" w:space="0" w:color="000000"/>
              <w:bottom w:val="single" w:sz="6" w:space="0" w:color="000000"/>
              <w:right w:val="single" w:sz="8" w:space="0" w:color="auto"/>
            </w:tcBorders>
            <w:vAlign w:val="center"/>
          </w:tcPr>
          <w:p w:rsidR="001455F4" w:rsidRDefault="003A0723">
            <w:pPr>
              <w:spacing w:line="440" w:lineRule="exact"/>
              <w:ind w:firstLineChars="150" w:firstLine="360"/>
              <w:rPr>
                <w:rFonts w:ascii="方正仿宋简体" w:hAnsi="宋体"/>
                <w:color w:val="000000"/>
                <w:sz w:val="24"/>
                <w:szCs w:val="24"/>
              </w:rPr>
            </w:pPr>
            <w:r>
              <w:rPr>
                <w:rFonts w:ascii="MS Mincho" w:eastAsia="MS Mincho" w:hAnsi="MS Mincho" w:cs="MS Mincho" w:hint="eastAsia"/>
                <w:color w:val="000000"/>
                <w:sz w:val="24"/>
                <w:szCs w:val="24"/>
              </w:rPr>
              <w:t>☑</w:t>
            </w:r>
            <w:r>
              <w:rPr>
                <w:rFonts w:ascii="方正仿宋简体" w:hAnsi="宋体" w:hint="eastAsia"/>
                <w:color w:val="000000"/>
                <w:sz w:val="24"/>
                <w:szCs w:val="24"/>
              </w:rPr>
              <w:t>行政机关   □事业单位     □内设机构   □临时机构    □其他</w:t>
            </w:r>
          </w:p>
        </w:tc>
      </w:tr>
      <w:tr w:rsidR="001455F4">
        <w:trPr>
          <w:trHeight w:hRule="exact" w:val="584"/>
          <w:jc w:val="center"/>
        </w:trPr>
        <w:tc>
          <w:tcPr>
            <w:tcW w:w="1381" w:type="dxa"/>
            <w:tcBorders>
              <w:top w:val="single" w:sz="6" w:space="0" w:color="000000"/>
              <w:left w:val="single" w:sz="8" w:space="0" w:color="auto"/>
              <w:bottom w:val="single" w:sz="4" w:space="0" w:color="auto"/>
              <w:right w:val="single" w:sz="8" w:space="0" w:color="auto"/>
            </w:tcBorders>
            <w:vAlign w:val="center"/>
          </w:tcPr>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执法主体</w:t>
            </w:r>
          </w:p>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类别</w:t>
            </w:r>
          </w:p>
        </w:tc>
        <w:tc>
          <w:tcPr>
            <w:tcW w:w="8040" w:type="dxa"/>
            <w:gridSpan w:val="3"/>
            <w:tcBorders>
              <w:top w:val="single" w:sz="6" w:space="0" w:color="000000"/>
              <w:left w:val="single" w:sz="6" w:space="0" w:color="000000"/>
              <w:bottom w:val="single" w:sz="4" w:space="0" w:color="auto"/>
              <w:right w:val="single" w:sz="8" w:space="0" w:color="auto"/>
            </w:tcBorders>
            <w:vAlign w:val="center"/>
          </w:tcPr>
          <w:p w:rsidR="001455F4" w:rsidRDefault="003A0723">
            <w:pPr>
              <w:spacing w:line="260" w:lineRule="exact"/>
              <w:rPr>
                <w:rFonts w:ascii="方正仿宋简体" w:hAnsi="宋体" w:cs="宋体"/>
                <w:color w:val="000000"/>
                <w:kern w:val="0"/>
                <w:sz w:val="24"/>
                <w:szCs w:val="24"/>
              </w:rPr>
            </w:pPr>
            <w:r>
              <w:rPr>
                <w:rFonts w:ascii="MS Mincho" w:eastAsia="MS Mincho" w:hAnsi="MS Mincho" w:cs="MS Mincho" w:hint="eastAsia"/>
                <w:color w:val="000000"/>
                <w:kern w:val="0"/>
                <w:sz w:val="24"/>
                <w:szCs w:val="24"/>
              </w:rPr>
              <w:t>☑</w:t>
            </w:r>
            <w:r>
              <w:rPr>
                <w:rFonts w:ascii="方正仿宋简体" w:hAnsi="宋体" w:cs="宋体" w:hint="eastAsia"/>
                <w:color w:val="000000"/>
                <w:kern w:val="0"/>
                <w:sz w:val="24"/>
                <w:szCs w:val="24"/>
              </w:rPr>
              <w:t>法定行政机关          □法律、法规授权的组织</w:t>
            </w:r>
          </w:p>
          <w:p w:rsidR="001455F4" w:rsidRDefault="003A0723">
            <w:pPr>
              <w:spacing w:line="260" w:lineRule="exact"/>
              <w:rPr>
                <w:rFonts w:ascii="方正仿宋简体" w:hAnsi="宋体"/>
                <w:color w:val="000000"/>
                <w:sz w:val="24"/>
                <w:szCs w:val="24"/>
              </w:rPr>
            </w:pPr>
            <w:r>
              <w:rPr>
                <w:rFonts w:ascii="方正仿宋简体" w:hAnsi="宋体" w:cs="宋体" w:hint="eastAsia"/>
                <w:color w:val="000000"/>
                <w:kern w:val="0"/>
                <w:sz w:val="24"/>
                <w:szCs w:val="24"/>
              </w:rPr>
              <w:t xml:space="preserve">    □依法受委托执法的组织    </w:t>
            </w:r>
          </w:p>
        </w:tc>
      </w:tr>
      <w:tr w:rsidR="001455F4">
        <w:trPr>
          <w:cantSplit/>
          <w:trHeight w:val="671"/>
          <w:jc w:val="center"/>
        </w:trPr>
        <w:tc>
          <w:tcPr>
            <w:tcW w:w="1381" w:type="dxa"/>
            <w:tcBorders>
              <w:top w:val="single" w:sz="6" w:space="0" w:color="000000"/>
              <w:left w:val="single" w:sz="8" w:space="0" w:color="auto"/>
              <w:bottom w:val="single" w:sz="6" w:space="0" w:color="000000"/>
              <w:right w:val="single" w:sz="6" w:space="0" w:color="000000"/>
            </w:tcBorders>
            <w:vAlign w:val="center"/>
          </w:tcPr>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执法职权</w:t>
            </w:r>
          </w:p>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类型</w:t>
            </w:r>
          </w:p>
        </w:tc>
        <w:tc>
          <w:tcPr>
            <w:tcW w:w="8040" w:type="dxa"/>
            <w:gridSpan w:val="3"/>
            <w:tcBorders>
              <w:top w:val="single" w:sz="6" w:space="0" w:color="000000"/>
              <w:left w:val="single" w:sz="6" w:space="0" w:color="000000"/>
              <w:right w:val="single" w:sz="8" w:space="0" w:color="auto"/>
            </w:tcBorders>
            <w:vAlign w:val="center"/>
          </w:tcPr>
          <w:p w:rsidR="001455F4" w:rsidRDefault="003A0723">
            <w:pPr>
              <w:spacing w:line="260" w:lineRule="exact"/>
              <w:rPr>
                <w:rFonts w:ascii="方正仿宋简体" w:hAnsi="宋体"/>
                <w:color w:val="000000"/>
                <w:sz w:val="24"/>
                <w:szCs w:val="24"/>
              </w:rPr>
            </w:pPr>
            <w:r>
              <w:rPr>
                <w:rFonts w:ascii="方正仿宋简体" w:hAnsi="宋体" w:hint="eastAsia"/>
                <w:color w:val="000000"/>
                <w:sz w:val="24"/>
                <w:szCs w:val="24"/>
              </w:rPr>
              <w:t xml:space="preserve">    □行政许可  </w:t>
            </w:r>
            <w:r>
              <w:rPr>
                <w:rFonts w:ascii="MS Mincho" w:eastAsia="MS Mincho" w:hAnsi="MS Mincho" w:cs="MS Mincho" w:hint="eastAsia"/>
                <w:color w:val="000000"/>
                <w:sz w:val="24"/>
                <w:szCs w:val="24"/>
              </w:rPr>
              <w:t>☑</w:t>
            </w:r>
            <w:r>
              <w:rPr>
                <w:rFonts w:ascii="方正仿宋简体" w:hAnsi="宋体" w:hint="eastAsia"/>
                <w:color w:val="000000"/>
                <w:sz w:val="24"/>
                <w:szCs w:val="24"/>
              </w:rPr>
              <w:t>行政处罚  □行政强制  □行政征收</w:t>
            </w:r>
          </w:p>
          <w:p w:rsidR="001455F4" w:rsidRDefault="003A0723">
            <w:pPr>
              <w:spacing w:line="260" w:lineRule="exact"/>
              <w:rPr>
                <w:rFonts w:ascii="方正仿宋简体" w:hAnsi="宋体"/>
                <w:color w:val="000000"/>
                <w:sz w:val="24"/>
                <w:szCs w:val="24"/>
              </w:rPr>
            </w:pPr>
            <w:r>
              <w:rPr>
                <w:rFonts w:ascii="方正仿宋简体" w:hAnsi="宋体" w:hint="eastAsia"/>
                <w:color w:val="000000"/>
                <w:sz w:val="24"/>
                <w:szCs w:val="24"/>
              </w:rPr>
              <w:t xml:space="preserve">    □行政征用  </w:t>
            </w:r>
            <w:r>
              <w:rPr>
                <w:rFonts w:ascii="MS Mincho" w:eastAsia="MS Mincho" w:hAnsi="MS Mincho" w:cs="MS Mincho" w:hint="eastAsia"/>
                <w:color w:val="000000"/>
                <w:sz w:val="24"/>
                <w:szCs w:val="24"/>
              </w:rPr>
              <w:t>☑</w:t>
            </w:r>
            <w:r>
              <w:rPr>
                <w:rFonts w:ascii="方正仿宋简体" w:hAnsi="宋体" w:hint="eastAsia"/>
                <w:color w:val="000000"/>
                <w:sz w:val="24"/>
                <w:szCs w:val="24"/>
              </w:rPr>
              <w:t>行政检查  □其他行政执法行为</w:t>
            </w:r>
          </w:p>
        </w:tc>
      </w:tr>
      <w:tr w:rsidR="001455F4">
        <w:trPr>
          <w:trHeight w:hRule="exact" w:val="472"/>
          <w:jc w:val="center"/>
        </w:trPr>
        <w:tc>
          <w:tcPr>
            <w:tcW w:w="1381" w:type="dxa"/>
            <w:tcBorders>
              <w:top w:val="single" w:sz="6" w:space="0" w:color="000000"/>
              <w:left w:val="single" w:sz="8" w:space="0" w:color="auto"/>
              <w:bottom w:val="single" w:sz="4" w:space="0" w:color="auto"/>
              <w:right w:val="single" w:sz="6" w:space="0" w:color="000000"/>
            </w:tcBorders>
            <w:vAlign w:val="center"/>
          </w:tcPr>
          <w:p w:rsidR="001455F4" w:rsidRDefault="003A0723">
            <w:pPr>
              <w:spacing w:line="260" w:lineRule="exact"/>
              <w:ind w:firstLineChars="50" w:firstLine="120"/>
              <w:rPr>
                <w:rFonts w:ascii="方正仿宋简体" w:hAnsi="宋体"/>
                <w:color w:val="000000"/>
                <w:sz w:val="24"/>
                <w:szCs w:val="24"/>
              </w:rPr>
            </w:pPr>
            <w:r>
              <w:rPr>
                <w:rFonts w:ascii="方正仿宋简体" w:hAnsi="宋体" w:hint="eastAsia"/>
                <w:color w:val="000000"/>
                <w:sz w:val="24"/>
                <w:szCs w:val="24"/>
              </w:rPr>
              <w:t>经费来源</w:t>
            </w:r>
          </w:p>
        </w:tc>
        <w:tc>
          <w:tcPr>
            <w:tcW w:w="8040" w:type="dxa"/>
            <w:gridSpan w:val="3"/>
            <w:tcBorders>
              <w:top w:val="single" w:sz="6" w:space="0" w:color="000000"/>
              <w:left w:val="single" w:sz="6" w:space="0" w:color="000000"/>
              <w:bottom w:val="single" w:sz="4" w:space="0" w:color="auto"/>
              <w:right w:val="single" w:sz="8" w:space="0" w:color="auto"/>
            </w:tcBorders>
            <w:vAlign w:val="center"/>
          </w:tcPr>
          <w:p w:rsidR="001455F4" w:rsidRDefault="003A0723">
            <w:pPr>
              <w:spacing w:line="260" w:lineRule="exact"/>
              <w:rPr>
                <w:rFonts w:ascii="方正仿宋简体" w:hAnsi="宋体"/>
                <w:color w:val="000000"/>
                <w:sz w:val="24"/>
                <w:szCs w:val="24"/>
              </w:rPr>
            </w:pPr>
            <w:r>
              <w:rPr>
                <w:rFonts w:ascii="MS Mincho" w:eastAsia="MS Mincho" w:hAnsi="MS Mincho" w:cs="MS Mincho" w:hint="eastAsia"/>
                <w:color w:val="000000"/>
                <w:sz w:val="24"/>
                <w:szCs w:val="24"/>
              </w:rPr>
              <w:t>☑</w:t>
            </w:r>
            <w:r>
              <w:rPr>
                <w:rFonts w:ascii="方正仿宋简体" w:hAnsi="宋体" w:hint="eastAsia"/>
                <w:color w:val="000000"/>
                <w:sz w:val="24"/>
                <w:szCs w:val="24"/>
              </w:rPr>
              <w:t>财政全额拨款□财政差额拨款   □自收自支   □其他</w:t>
            </w:r>
          </w:p>
        </w:tc>
      </w:tr>
      <w:tr w:rsidR="001455F4">
        <w:trPr>
          <w:trHeight w:val="2753"/>
          <w:jc w:val="center"/>
        </w:trPr>
        <w:tc>
          <w:tcPr>
            <w:tcW w:w="1381" w:type="dxa"/>
            <w:tcBorders>
              <w:top w:val="single" w:sz="4" w:space="0" w:color="auto"/>
              <w:left w:val="single" w:sz="8" w:space="0" w:color="auto"/>
              <w:right w:val="single" w:sz="6" w:space="0" w:color="000000"/>
            </w:tcBorders>
            <w:vAlign w:val="center"/>
          </w:tcPr>
          <w:p w:rsidR="001455F4" w:rsidRDefault="003A0723">
            <w:pPr>
              <w:spacing w:line="400" w:lineRule="exact"/>
              <w:jc w:val="center"/>
              <w:rPr>
                <w:rFonts w:ascii="方正仿宋简体"/>
                <w:color w:val="000000"/>
                <w:sz w:val="24"/>
                <w:szCs w:val="24"/>
              </w:rPr>
            </w:pPr>
            <w:r>
              <w:rPr>
                <w:rFonts w:ascii="方正仿宋简体" w:hAnsi="Calibri" w:hint="eastAsia"/>
                <w:color w:val="000000"/>
                <w:sz w:val="24"/>
                <w:szCs w:val="24"/>
              </w:rPr>
              <w:t>执法依据</w:t>
            </w:r>
          </w:p>
        </w:tc>
        <w:tc>
          <w:tcPr>
            <w:tcW w:w="8040" w:type="dxa"/>
            <w:gridSpan w:val="3"/>
            <w:tcBorders>
              <w:top w:val="single" w:sz="4" w:space="0" w:color="auto"/>
              <w:left w:val="single" w:sz="6" w:space="0" w:color="000000"/>
              <w:right w:val="single" w:sz="8" w:space="0" w:color="auto"/>
            </w:tcBorders>
            <w:vAlign w:val="center"/>
          </w:tcPr>
          <w:p w:rsidR="001455F4" w:rsidRDefault="003A0723">
            <w:pPr>
              <w:spacing w:line="400" w:lineRule="exact"/>
              <w:ind w:right="240"/>
              <w:jc w:val="left"/>
              <w:rPr>
                <w:rFonts w:ascii="方正仿宋简体" w:hAnsi="宋体"/>
                <w:color w:val="000000"/>
                <w:sz w:val="24"/>
                <w:szCs w:val="24"/>
              </w:rPr>
            </w:pPr>
            <w:r>
              <w:rPr>
                <w:rFonts w:ascii="方正仿宋简体" w:hAnsi="宋体" w:hint="eastAsia"/>
                <w:color w:val="000000"/>
                <w:sz w:val="24"/>
                <w:szCs w:val="24"/>
              </w:rPr>
              <w:t xml:space="preserve">1.《中华人民共和国劳动法》第九条第二款：国务院劳动行政部门主管全国劳动工作。县级以上地方人民政府劳动行政部门主管本行政区域内的劳动工作。2. 《中华人民共和国劳动合同法》第五条：县级以上人民政府劳动行政部门会同工会和企业方面代表，建立健全协调劳动关系三方机制，共同研究解决有关劳动关系的重大问题。3、《中华人民共和国就业促进法》第六条第三款：县级以上人民政府有关部门按照各自的职责分工，共同做好促进就业工作。4、《中华人民共和国社会保险法》第七条第二款：县级以上地方人民政府社会保险行政部门负责本行政区域的社会保险管理工作，县级以上地方人民政府其他有关部门在各自的职责范围内负责有关的社会保险工作。5、《劳动保障监察条例》第三条第一款：县级以上地方各级人民政府劳动保障行政部门主管本行政区域内的劳动保障监察工作。6. 《最低工资规定》第四条第一款：县级以上地方人民政府劳动保障行政部门负责对本行政区域内用人单位执行本规定情况进行监督检查。7、《禁止使用童工规定》第五条：县级以上各级人民政府劳动保障行政部门负责本规定执行情况的监督检查。 </w:t>
            </w:r>
          </w:p>
        </w:tc>
      </w:tr>
      <w:tr w:rsidR="001455F4">
        <w:trPr>
          <w:trHeight w:hRule="exact" w:val="1249"/>
          <w:jc w:val="center"/>
        </w:trPr>
        <w:tc>
          <w:tcPr>
            <w:tcW w:w="1381" w:type="dxa"/>
            <w:tcBorders>
              <w:top w:val="single" w:sz="4" w:space="0" w:color="auto"/>
              <w:left w:val="single" w:sz="8" w:space="0" w:color="auto"/>
              <w:bottom w:val="single" w:sz="4" w:space="0" w:color="auto"/>
              <w:right w:val="single" w:sz="6" w:space="0" w:color="000000"/>
            </w:tcBorders>
            <w:vAlign w:val="center"/>
          </w:tcPr>
          <w:p w:rsidR="001455F4" w:rsidRDefault="003A0723">
            <w:pPr>
              <w:spacing w:line="400" w:lineRule="exact"/>
              <w:jc w:val="center"/>
              <w:rPr>
                <w:rFonts w:ascii="方正仿宋简体"/>
                <w:color w:val="000000"/>
                <w:sz w:val="24"/>
                <w:szCs w:val="24"/>
              </w:rPr>
            </w:pPr>
            <w:r>
              <w:rPr>
                <w:rFonts w:ascii="方正仿宋简体" w:hAnsi="Calibri" w:hint="eastAsia"/>
                <w:color w:val="000000"/>
                <w:sz w:val="24"/>
                <w:szCs w:val="24"/>
              </w:rPr>
              <w:t>部门</w:t>
            </w:r>
          </w:p>
          <w:p w:rsidR="001455F4" w:rsidRDefault="003A0723">
            <w:pPr>
              <w:spacing w:line="400" w:lineRule="exact"/>
              <w:jc w:val="center"/>
              <w:rPr>
                <w:rFonts w:ascii="方正仿宋简体"/>
                <w:color w:val="000000"/>
                <w:sz w:val="24"/>
                <w:szCs w:val="24"/>
              </w:rPr>
            </w:pPr>
            <w:r>
              <w:rPr>
                <w:rFonts w:ascii="方正仿宋简体" w:hAnsi="Calibri" w:hint="eastAsia"/>
                <w:color w:val="000000"/>
                <w:sz w:val="24"/>
                <w:szCs w:val="24"/>
              </w:rPr>
              <w:t>（单位）</w:t>
            </w:r>
          </w:p>
          <w:p w:rsidR="001455F4" w:rsidRDefault="003A0723">
            <w:pPr>
              <w:spacing w:line="400" w:lineRule="exact"/>
              <w:jc w:val="center"/>
              <w:rPr>
                <w:rFonts w:ascii="方正仿宋简体"/>
                <w:color w:val="000000"/>
                <w:sz w:val="24"/>
                <w:szCs w:val="24"/>
              </w:rPr>
            </w:pPr>
            <w:r>
              <w:rPr>
                <w:rFonts w:ascii="方正仿宋简体" w:hAnsi="Calibri" w:hint="eastAsia"/>
                <w:color w:val="000000"/>
                <w:sz w:val="24"/>
                <w:szCs w:val="24"/>
              </w:rPr>
              <w:t>意见</w:t>
            </w:r>
          </w:p>
        </w:tc>
        <w:tc>
          <w:tcPr>
            <w:tcW w:w="8040" w:type="dxa"/>
            <w:gridSpan w:val="3"/>
            <w:tcBorders>
              <w:top w:val="single" w:sz="4" w:space="0" w:color="auto"/>
              <w:left w:val="single" w:sz="6" w:space="0" w:color="000000"/>
              <w:bottom w:val="single" w:sz="4" w:space="0" w:color="auto"/>
              <w:right w:val="single" w:sz="8" w:space="0" w:color="auto"/>
            </w:tcBorders>
            <w:vAlign w:val="center"/>
          </w:tcPr>
          <w:p w:rsidR="001455F4" w:rsidRDefault="001455F4">
            <w:pPr>
              <w:wordWrap w:val="0"/>
              <w:spacing w:line="400" w:lineRule="exact"/>
              <w:ind w:right="840"/>
              <w:rPr>
                <w:rFonts w:ascii="方正仿宋简体"/>
                <w:color w:val="000000"/>
                <w:sz w:val="24"/>
                <w:szCs w:val="24"/>
              </w:rPr>
            </w:pPr>
          </w:p>
          <w:p w:rsidR="001455F4" w:rsidRDefault="001455F4">
            <w:pPr>
              <w:wordWrap w:val="0"/>
              <w:spacing w:line="400" w:lineRule="exact"/>
              <w:ind w:right="840"/>
              <w:rPr>
                <w:rFonts w:ascii="方正仿宋简体"/>
                <w:color w:val="000000"/>
                <w:sz w:val="24"/>
                <w:szCs w:val="24"/>
              </w:rPr>
            </w:pPr>
          </w:p>
          <w:p w:rsidR="001455F4" w:rsidRDefault="003A0723">
            <w:pPr>
              <w:wordWrap w:val="0"/>
              <w:spacing w:line="400" w:lineRule="exact"/>
              <w:ind w:right="840" w:firstLineChars="100" w:firstLine="240"/>
              <w:rPr>
                <w:rFonts w:ascii="方正仿宋简体"/>
                <w:color w:val="000000"/>
                <w:sz w:val="24"/>
                <w:szCs w:val="24"/>
              </w:rPr>
            </w:pPr>
            <w:r>
              <w:rPr>
                <w:rFonts w:ascii="方正仿宋简体" w:hAnsi="Calibri" w:hint="eastAsia"/>
                <w:color w:val="000000"/>
                <w:sz w:val="24"/>
                <w:szCs w:val="24"/>
              </w:rPr>
              <w:t>负责人签字：                                  （盖章）                                              年  月  日</w:t>
            </w:r>
          </w:p>
        </w:tc>
      </w:tr>
      <w:tr w:rsidR="001455F4">
        <w:trPr>
          <w:trHeight w:hRule="exact" w:val="1990"/>
          <w:jc w:val="center"/>
        </w:trPr>
        <w:tc>
          <w:tcPr>
            <w:tcW w:w="1381" w:type="dxa"/>
            <w:tcBorders>
              <w:top w:val="single" w:sz="4" w:space="0" w:color="auto"/>
              <w:left w:val="single" w:sz="8" w:space="0" w:color="auto"/>
              <w:bottom w:val="single" w:sz="8" w:space="0" w:color="auto"/>
              <w:right w:val="single" w:sz="6" w:space="0" w:color="000000"/>
            </w:tcBorders>
            <w:vAlign w:val="center"/>
          </w:tcPr>
          <w:p w:rsidR="001455F4" w:rsidRDefault="003A0723">
            <w:pPr>
              <w:spacing w:line="400" w:lineRule="exact"/>
              <w:jc w:val="center"/>
              <w:rPr>
                <w:rFonts w:ascii="方正仿宋简体"/>
                <w:color w:val="000000"/>
                <w:sz w:val="24"/>
                <w:szCs w:val="24"/>
              </w:rPr>
            </w:pPr>
            <w:r>
              <w:rPr>
                <w:rFonts w:ascii="方正仿宋简体" w:hAnsi="Calibri" w:hint="eastAsia"/>
                <w:color w:val="000000"/>
                <w:sz w:val="24"/>
                <w:szCs w:val="24"/>
              </w:rPr>
              <w:t>备注</w:t>
            </w:r>
          </w:p>
        </w:tc>
        <w:tc>
          <w:tcPr>
            <w:tcW w:w="8040" w:type="dxa"/>
            <w:gridSpan w:val="3"/>
            <w:tcBorders>
              <w:top w:val="single" w:sz="4" w:space="0" w:color="auto"/>
              <w:left w:val="single" w:sz="6" w:space="0" w:color="000000"/>
              <w:bottom w:val="single" w:sz="8" w:space="0" w:color="auto"/>
              <w:right w:val="single" w:sz="8" w:space="0" w:color="auto"/>
            </w:tcBorders>
            <w:vAlign w:val="center"/>
          </w:tcPr>
          <w:p w:rsidR="001455F4" w:rsidRDefault="001455F4">
            <w:pPr>
              <w:wordWrap w:val="0"/>
              <w:spacing w:line="400" w:lineRule="exact"/>
              <w:ind w:right="840"/>
              <w:rPr>
                <w:rFonts w:ascii="方正仿宋简体"/>
                <w:color w:val="000000"/>
                <w:sz w:val="24"/>
                <w:szCs w:val="24"/>
              </w:rPr>
            </w:pPr>
          </w:p>
          <w:p w:rsidR="001455F4" w:rsidRDefault="003A0723">
            <w:pPr>
              <w:wordWrap w:val="0"/>
              <w:spacing w:line="400" w:lineRule="exact"/>
              <w:ind w:right="840" w:firstLineChars="100" w:firstLine="240"/>
              <w:rPr>
                <w:rFonts w:ascii="方正仿宋简体"/>
                <w:color w:val="000000"/>
                <w:sz w:val="24"/>
                <w:szCs w:val="24"/>
              </w:rPr>
            </w:pPr>
            <w:r>
              <w:rPr>
                <w:rFonts w:ascii="方正仿宋简体" w:hint="eastAsia"/>
                <w:color w:val="000000"/>
                <w:sz w:val="24"/>
                <w:szCs w:val="24"/>
              </w:rPr>
              <w:t>受委托组织：肥城市人力资源社会保障行政执法大队，机构性质：参照公务员管理事业单位，经费来源：全额拨款，执法人员</w:t>
            </w:r>
            <w:r w:rsidR="00140602">
              <w:rPr>
                <w:rFonts w:ascii="方正仿宋简体" w:hint="eastAsia"/>
                <w:color w:val="000000"/>
                <w:sz w:val="24"/>
                <w:szCs w:val="24"/>
              </w:rPr>
              <w:t>5</w:t>
            </w:r>
            <w:r>
              <w:rPr>
                <w:rFonts w:ascii="方正仿宋简体" w:hint="eastAsia"/>
                <w:color w:val="000000"/>
                <w:sz w:val="24"/>
                <w:szCs w:val="24"/>
              </w:rPr>
              <w:t>人。委托执法依据《劳动保障监察条例》,行政执法大队投诉举报电话：3283617、3283618，办公地址：肥城市三农大厦</w:t>
            </w:r>
            <w:r w:rsidR="00140602">
              <w:rPr>
                <w:rFonts w:ascii="方正仿宋简体" w:hint="eastAsia"/>
                <w:color w:val="000000"/>
                <w:sz w:val="24"/>
                <w:szCs w:val="24"/>
              </w:rPr>
              <w:t>1115</w:t>
            </w:r>
            <w:r>
              <w:rPr>
                <w:rFonts w:ascii="方正仿宋简体" w:hint="eastAsia"/>
                <w:color w:val="000000"/>
                <w:sz w:val="24"/>
                <w:szCs w:val="24"/>
              </w:rPr>
              <w:t>、</w:t>
            </w:r>
            <w:r w:rsidR="00140602">
              <w:rPr>
                <w:rFonts w:ascii="方正仿宋简体" w:hint="eastAsia"/>
                <w:color w:val="000000"/>
                <w:sz w:val="24"/>
                <w:szCs w:val="24"/>
              </w:rPr>
              <w:t>1116</w:t>
            </w:r>
            <w:r>
              <w:rPr>
                <w:rFonts w:ascii="方正仿宋简体" w:hint="eastAsia"/>
                <w:color w:val="000000"/>
                <w:sz w:val="24"/>
                <w:szCs w:val="24"/>
              </w:rPr>
              <w:t>室</w:t>
            </w:r>
          </w:p>
          <w:p w:rsidR="001455F4" w:rsidRDefault="001455F4">
            <w:pPr>
              <w:wordWrap w:val="0"/>
              <w:spacing w:line="400" w:lineRule="exact"/>
              <w:ind w:right="840"/>
              <w:rPr>
                <w:rFonts w:ascii="方正仿宋简体"/>
                <w:color w:val="000000"/>
                <w:sz w:val="24"/>
                <w:szCs w:val="24"/>
              </w:rPr>
            </w:pPr>
          </w:p>
          <w:p w:rsidR="001455F4" w:rsidRDefault="003A0723">
            <w:pPr>
              <w:wordWrap w:val="0"/>
              <w:spacing w:line="400" w:lineRule="exact"/>
              <w:ind w:right="840"/>
              <w:rPr>
                <w:rFonts w:ascii="方正仿宋简体"/>
                <w:color w:val="000000"/>
                <w:sz w:val="24"/>
                <w:szCs w:val="24"/>
              </w:rPr>
            </w:pPr>
            <w:r>
              <w:rPr>
                <w:rFonts w:ascii="方正仿宋简体" w:hint="eastAsia"/>
                <w:color w:val="000000"/>
                <w:sz w:val="24"/>
                <w:szCs w:val="24"/>
              </w:rPr>
              <w:t>业单位</w:t>
            </w:r>
          </w:p>
        </w:tc>
      </w:tr>
    </w:tbl>
    <w:p w:rsidR="001455F4" w:rsidRDefault="001455F4">
      <w:pPr>
        <w:spacing w:line="300" w:lineRule="exact"/>
        <w:ind w:firstLineChars="200" w:firstLine="480"/>
        <w:rPr>
          <w:rFonts w:ascii="方正仿宋简体" w:hAnsi="仿宋"/>
          <w:sz w:val="24"/>
          <w:szCs w:val="24"/>
        </w:rPr>
      </w:pPr>
    </w:p>
    <w:p w:rsidR="001455F4" w:rsidRDefault="001455F4">
      <w:pPr>
        <w:spacing w:line="300" w:lineRule="exact"/>
        <w:ind w:firstLineChars="200" w:firstLine="480"/>
        <w:rPr>
          <w:rFonts w:ascii="方正仿宋简体" w:hAnsi="仿宋"/>
          <w:sz w:val="24"/>
          <w:szCs w:val="24"/>
        </w:rPr>
      </w:pPr>
    </w:p>
    <w:p w:rsidR="001455F4" w:rsidRDefault="003A0723">
      <w:pPr>
        <w:spacing w:line="300" w:lineRule="exact"/>
        <w:ind w:firstLineChars="200" w:firstLine="480"/>
        <w:rPr>
          <w:rFonts w:ascii="方正仿宋简体" w:hAnsi="仿宋"/>
          <w:sz w:val="24"/>
          <w:szCs w:val="24"/>
        </w:rPr>
      </w:pPr>
      <w:r>
        <w:rPr>
          <w:rFonts w:ascii="方正仿宋简体" w:hAnsi="仿宋" w:hint="eastAsia"/>
          <w:sz w:val="24"/>
          <w:szCs w:val="24"/>
        </w:rPr>
        <w:t>填表说明：</w:t>
      </w:r>
    </w:p>
    <w:p w:rsidR="001455F4" w:rsidRDefault="003A0723">
      <w:pPr>
        <w:spacing w:line="300" w:lineRule="exact"/>
        <w:ind w:firstLineChars="200" w:firstLine="480"/>
        <w:rPr>
          <w:rFonts w:ascii="方正仿宋简体" w:hAnsi="仿宋"/>
          <w:sz w:val="24"/>
          <w:szCs w:val="24"/>
        </w:rPr>
      </w:pPr>
      <w:r>
        <w:rPr>
          <w:rFonts w:ascii="方正仿宋简体" w:hAnsi="仿宋" w:hint="eastAsia"/>
          <w:sz w:val="24"/>
          <w:szCs w:val="24"/>
        </w:rPr>
        <w:t>1.执法职权类型按照本单位实际行使的行政执法权类别填写，没有的在备注栏填无。有本表未列明的其他执法职权类型的，写明实际执法类型名称。</w:t>
      </w:r>
    </w:p>
    <w:p w:rsidR="001455F4" w:rsidRDefault="003A0723">
      <w:pPr>
        <w:spacing w:line="300" w:lineRule="exact"/>
        <w:ind w:firstLineChars="200" w:firstLine="480"/>
        <w:rPr>
          <w:rFonts w:ascii="方正仿宋简体" w:hAnsi="仿宋"/>
          <w:sz w:val="24"/>
          <w:szCs w:val="24"/>
        </w:rPr>
      </w:pPr>
      <w:r>
        <w:rPr>
          <w:rFonts w:ascii="方正仿宋简体" w:hAnsi="仿宋" w:hint="eastAsia"/>
          <w:sz w:val="24"/>
          <w:szCs w:val="24"/>
        </w:rPr>
        <w:t>2.执法依据应当根据执法职权类型，分别填写相关依据。依据应当为规章以上的依据，列明至少一项依据名称和具体条款内容。</w:t>
      </w:r>
    </w:p>
    <w:p w:rsidR="001455F4" w:rsidRDefault="003A0723">
      <w:pPr>
        <w:spacing w:line="300" w:lineRule="exact"/>
        <w:ind w:firstLineChars="200" w:firstLine="480"/>
        <w:rPr>
          <w:rFonts w:ascii="方正仿宋简体" w:hAnsi="仿宋"/>
          <w:sz w:val="24"/>
          <w:szCs w:val="24"/>
        </w:rPr>
      </w:pPr>
      <w:r>
        <w:rPr>
          <w:rFonts w:ascii="方正仿宋简体" w:hAnsi="仿宋" w:hint="eastAsia"/>
          <w:sz w:val="24"/>
          <w:szCs w:val="24"/>
        </w:rPr>
        <w:t>3.行政执法权已经依法委托其他组织实施的，应在备注中写明受委托组织名称、委托依据名称和具体条款内容。委托依据仅限于法律、法规或规章。</w:t>
      </w:r>
    </w:p>
    <w:p w:rsidR="001455F4" w:rsidRDefault="003A0723">
      <w:pPr>
        <w:spacing w:line="0" w:lineRule="atLeast"/>
        <w:ind w:firstLineChars="200" w:firstLine="480"/>
        <w:rPr>
          <w:rFonts w:ascii="方正仿宋简体" w:hAnsi="仿宋"/>
          <w:sz w:val="24"/>
          <w:szCs w:val="24"/>
        </w:rPr>
      </w:pPr>
      <w:r>
        <w:rPr>
          <w:rFonts w:ascii="方正仿宋简体" w:hAnsi="仿宋" w:hint="eastAsia"/>
          <w:sz w:val="24"/>
          <w:szCs w:val="24"/>
        </w:rPr>
        <w:t>4.行政执法机关有所属其他行政执法主体的，应当分别填报。</w:t>
      </w: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1455F4">
      <w:pPr>
        <w:spacing w:line="0" w:lineRule="atLeast"/>
        <w:jc w:val="center"/>
        <w:rPr>
          <w:rFonts w:ascii="方正小标宋简体" w:eastAsia="方正小标宋简体" w:hAnsi="宋体" w:cs="宋体"/>
          <w:color w:val="000000"/>
          <w:kern w:val="0"/>
          <w:sz w:val="44"/>
          <w:szCs w:val="44"/>
        </w:rPr>
      </w:pPr>
    </w:p>
    <w:p w:rsidR="001455F4" w:rsidRDefault="003A0723">
      <w:pPr>
        <w:spacing w:line="0" w:lineRule="atLeas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行政执法主体清理自查报告</w:t>
      </w:r>
    </w:p>
    <w:p w:rsidR="001455F4" w:rsidRDefault="001455F4">
      <w:pPr>
        <w:spacing w:line="0" w:lineRule="atLeast"/>
        <w:jc w:val="center"/>
        <w:rPr>
          <w:rFonts w:ascii="宋体" w:hAnsi="宋体" w:cs="宋体"/>
          <w:b/>
          <w:color w:val="000000"/>
          <w:kern w:val="0"/>
          <w:sz w:val="44"/>
          <w:szCs w:val="44"/>
        </w:rPr>
      </w:pPr>
    </w:p>
    <w:p w:rsidR="001455F4" w:rsidRDefault="003A0723">
      <w:pPr>
        <w:rPr>
          <w:rFonts w:ascii="方正仿宋简体" w:hAnsi="黑体"/>
        </w:rPr>
      </w:pPr>
      <w:r>
        <w:rPr>
          <w:rFonts w:ascii="方正仿宋简体" w:hAnsi="黑体" w:hint="eastAsia"/>
        </w:rPr>
        <w:t>省（市、县）司法厅（局）：</w:t>
      </w:r>
    </w:p>
    <w:p w:rsidR="001455F4" w:rsidRDefault="003A0723">
      <w:pPr>
        <w:ind w:firstLineChars="200" w:firstLine="640"/>
        <w:rPr>
          <w:rFonts w:ascii="方正仿宋简体" w:hAnsi="黑体"/>
        </w:rPr>
      </w:pPr>
      <w:r>
        <w:rPr>
          <w:rFonts w:ascii="方正仿宋简体" w:hAnsi="黑体" w:hint="eastAsia"/>
        </w:rPr>
        <w:t>根据相关法律、法规、规章和本部门“三定”规定，经梳理审查，本机关及所属单位行政执法主体清理情况如下：</w:t>
      </w:r>
    </w:p>
    <w:p w:rsidR="001455F4" w:rsidRDefault="003A0723">
      <w:pPr>
        <w:ind w:firstLineChars="200" w:firstLine="640"/>
        <w:rPr>
          <w:rFonts w:ascii="方正仿宋简体" w:hAnsi="黑体"/>
        </w:rPr>
      </w:pPr>
      <w:r>
        <w:rPr>
          <w:rFonts w:ascii="方正仿宋简体" w:hAnsi="黑体" w:hint="eastAsia"/>
        </w:rPr>
        <w:t>原具有行政执法主体资格的单位共</w:t>
      </w:r>
      <w:r w:rsidR="00C0519F">
        <w:rPr>
          <w:rFonts w:ascii="方正仿宋简体" w:hAnsi="黑体" w:hint="eastAsia"/>
        </w:rPr>
        <w:t>2</w:t>
      </w:r>
      <w:r>
        <w:rPr>
          <w:rFonts w:ascii="方正仿宋简体" w:hAnsi="黑体" w:hint="eastAsia"/>
        </w:rPr>
        <w:t>个，其中法定行政机关1个，法律、法规授权的组织0个；依法受委托执法的组织</w:t>
      </w:r>
      <w:r w:rsidR="00C0519F">
        <w:rPr>
          <w:rFonts w:ascii="方正仿宋简体" w:hAnsi="黑体" w:hint="eastAsia"/>
        </w:rPr>
        <w:t>1</w:t>
      </w:r>
      <w:r>
        <w:rPr>
          <w:rFonts w:ascii="方正仿宋简体" w:hAnsi="黑体" w:hint="eastAsia"/>
        </w:rPr>
        <w:t>个。经清理，现具有行政执法主体资格的单位共</w:t>
      </w:r>
      <w:r w:rsidR="00C0519F">
        <w:rPr>
          <w:rFonts w:ascii="方正仿宋简体" w:hAnsi="黑体" w:hint="eastAsia"/>
        </w:rPr>
        <w:t>1</w:t>
      </w:r>
      <w:r>
        <w:rPr>
          <w:rFonts w:ascii="方正仿宋简体" w:hAnsi="黑体" w:hint="eastAsia"/>
        </w:rPr>
        <w:t>个，其中法定行政机关1个，法律、法规授权的组织0个；依法受委托执法的组织</w:t>
      </w:r>
      <w:r w:rsidR="00410B76">
        <w:rPr>
          <w:rFonts w:ascii="方正仿宋简体" w:hAnsi="黑体" w:hint="eastAsia"/>
        </w:rPr>
        <w:t>1</w:t>
      </w:r>
      <w:r>
        <w:rPr>
          <w:rFonts w:ascii="方正仿宋简体" w:hAnsi="黑体" w:hint="eastAsia"/>
        </w:rPr>
        <w:t>个。分别为：</w:t>
      </w:r>
    </w:p>
    <w:p w:rsidR="001455F4" w:rsidRDefault="003A0723">
      <w:pPr>
        <w:numPr>
          <w:ilvl w:val="0"/>
          <w:numId w:val="1"/>
        </w:numPr>
        <w:ind w:firstLineChars="200" w:firstLine="640"/>
        <w:rPr>
          <w:rFonts w:ascii="方正仿宋简体" w:hAnsi="黑体"/>
        </w:rPr>
      </w:pPr>
      <w:r>
        <w:rPr>
          <w:rFonts w:ascii="方正仿宋简体" w:hAnsi="黑体" w:hint="eastAsia"/>
        </w:rPr>
        <w:t>法定行政机关</w:t>
      </w:r>
    </w:p>
    <w:p w:rsidR="001455F4" w:rsidRDefault="003A0723">
      <w:pPr>
        <w:ind w:firstLineChars="200" w:firstLine="640"/>
        <w:rPr>
          <w:rFonts w:ascii="方正仿宋简体" w:hAnsi="黑体"/>
        </w:rPr>
      </w:pPr>
      <w:r>
        <w:rPr>
          <w:rFonts w:ascii="方正仿宋简体" w:hAnsi="Arial" w:cs="Arial" w:hint="eastAsia"/>
        </w:rPr>
        <w:t>肥城市人力资源和社会保障局</w:t>
      </w:r>
    </w:p>
    <w:p w:rsidR="001455F4" w:rsidRDefault="003A0723">
      <w:pPr>
        <w:numPr>
          <w:ilvl w:val="0"/>
          <w:numId w:val="1"/>
        </w:numPr>
        <w:ind w:firstLineChars="200" w:firstLine="640"/>
        <w:rPr>
          <w:rFonts w:ascii="方正仿宋简体" w:hAnsi="黑体"/>
        </w:rPr>
      </w:pPr>
      <w:r>
        <w:rPr>
          <w:rFonts w:ascii="方正仿宋简体" w:hAnsi="黑体" w:hint="eastAsia"/>
        </w:rPr>
        <w:t>法律、法规授权的组织</w:t>
      </w:r>
    </w:p>
    <w:p w:rsidR="001455F4" w:rsidRDefault="003A0723">
      <w:pPr>
        <w:ind w:firstLineChars="200" w:firstLine="640"/>
        <w:rPr>
          <w:rFonts w:ascii="方正仿宋简体" w:hAnsi="黑体"/>
        </w:rPr>
      </w:pPr>
      <w:r>
        <w:rPr>
          <w:rFonts w:ascii="方正仿宋简体" w:hAnsi="Arial" w:cs="Arial" w:hint="eastAsia"/>
        </w:rPr>
        <w:t>无</w:t>
      </w:r>
    </w:p>
    <w:p w:rsidR="001455F4" w:rsidRDefault="003A0723">
      <w:pPr>
        <w:numPr>
          <w:ilvl w:val="0"/>
          <w:numId w:val="1"/>
        </w:numPr>
        <w:ind w:firstLineChars="200" w:firstLine="640"/>
        <w:rPr>
          <w:rFonts w:ascii="方正仿宋简体" w:hAnsi="黑体"/>
        </w:rPr>
      </w:pPr>
      <w:r>
        <w:rPr>
          <w:rFonts w:ascii="方正仿宋简体" w:hAnsi="黑体" w:hint="eastAsia"/>
        </w:rPr>
        <w:t>依法受委托执法的组织</w:t>
      </w:r>
    </w:p>
    <w:p w:rsidR="001455F4" w:rsidRPr="00D70C36" w:rsidRDefault="003A0723" w:rsidP="00D70C36">
      <w:pPr>
        <w:ind w:firstLineChars="250" w:firstLine="800"/>
        <w:rPr>
          <w:rFonts w:ascii="方正仿宋简体" w:hAnsi="Arial" w:cs="Arial"/>
        </w:rPr>
      </w:pPr>
      <w:r w:rsidRPr="00D70C36">
        <w:rPr>
          <w:rFonts w:ascii="方正仿宋简体" w:hAnsi="Arial" w:cs="Arial" w:hint="eastAsia"/>
        </w:rPr>
        <w:t>肥城市</w:t>
      </w:r>
      <w:r w:rsidR="007D7781" w:rsidRPr="00D70C36">
        <w:rPr>
          <w:rFonts w:ascii="方正仿宋简体" w:hAnsi="Arial" w:cs="Arial" w:hint="eastAsia"/>
        </w:rPr>
        <w:t>人力资源社会保障行政执法大队</w:t>
      </w:r>
    </w:p>
    <w:p w:rsidR="007D7781" w:rsidRDefault="007D7781">
      <w:pPr>
        <w:ind w:firstLineChars="200" w:firstLine="640"/>
        <w:rPr>
          <w:rFonts w:ascii="方正仿宋简体" w:hAnsi="黑体"/>
        </w:rPr>
      </w:pPr>
    </w:p>
    <w:p w:rsidR="001455F4" w:rsidRDefault="003A0723">
      <w:pPr>
        <w:ind w:firstLineChars="200" w:firstLine="640"/>
        <w:rPr>
          <w:rFonts w:ascii="方正仿宋简体" w:hAnsi="黑体"/>
        </w:rPr>
      </w:pPr>
      <w:r>
        <w:rPr>
          <w:rFonts w:ascii="方正仿宋简体" w:hAnsi="黑体" w:hint="eastAsia"/>
        </w:rPr>
        <w:t>特此报告。</w:t>
      </w:r>
    </w:p>
    <w:p w:rsidR="001455F4" w:rsidRDefault="001455F4">
      <w:pPr>
        <w:rPr>
          <w:rFonts w:ascii="方正仿宋简体" w:hAnsi="黑体"/>
        </w:rPr>
      </w:pPr>
    </w:p>
    <w:p w:rsidR="001455F4" w:rsidRDefault="003A0723">
      <w:pPr>
        <w:ind w:firstLineChars="1250" w:firstLine="4000"/>
        <w:jc w:val="right"/>
        <w:rPr>
          <w:rFonts w:ascii="方正仿宋简体" w:hAnsi="黑体"/>
        </w:rPr>
      </w:pPr>
      <w:r>
        <w:rPr>
          <w:rFonts w:ascii="方正仿宋简体" w:hAnsi="黑体" w:hint="eastAsia"/>
        </w:rPr>
        <w:t>肥城市人力资源和社会保障局</w:t>
      </w:r>
    </w:p>
    <w:p w:rsidR="001455F4" w:rsidRDefault="003A0723">
      <w:pPr>
        <w:jc w:val="right"/>
        <w:rPr>
          <w:rFonts w:ascii="黑体" w:eastAsia="黑体" w:hAnsi="Calibri"/>
          <w:color w:val="000000"/>
        </w:rPr>
      </w:pPr>
      <w:r>
        <w:rPr>
          <w:rFonts w:ascii="方正仿宋简体" w:hAnsi="黑体" w:hint="eastAsia"/>
        </w:rPr>
        <w:t>202</w:t>
      </w:r>
      <w:r w:rsidR="00C0519F">
        <w:rPr>
          <w:rFonts w:ascii="方正仿宋简体" w:hAnsi="黑体" w:hint="eastAsia"/>
        </w:rPr>
        <w:t>1</w:t>
      </w:r>
      <w:r>
        <w:rPr>
          <w:rFonts w:ascii="方正仿宋简体" w:hAnsi="黑体" w:hint="eastAsia"/>
        </w:rPr>
        <w:t xml:space="preserve">年  </w:t>
      </w:r>
      <w:r w:rsidR="007D7781">
        <w:rPr>
          <w:rFonts w:ascii="方正仿宋简体" w:hAnsi="黑体" w:hint="eastAsia"/>
        </w:rPr>
        <w:t>9</w:t>
      </w:r>
      <w:r>
        <w:rPr>
          <w:rFonts w:ascii="方正仿宋简体" w:hAnsi="黑体" w:hint="eastAsia"/>
        </w:rPr>
        <w:t xml:space="preserve"> 月 </w:t>
      </w:r>
      <w:r w:rsidR="007D7781">
        <w:rPr>
          <w:rFonts w:ascii="方正仿宋简体" w:hAnsi="黑体" w:hint="eastAsia"/>
        </w:rPr>
        <w:t>16</w:t>
      </w:r>
      <w:r>
        <w:rPr>
          <w:rFonts w:ascii="方正仿宋简体" w:hAnsi="黑体" w:hint="eastAsia"/>
        </w:rPr>
        <w:t xml:space="preserve"> 日</w:t>
      </w:r>
    </w:p>
    <w:p w:rsidR="007D7781" w:rsidRDefault="007D7781">
      <w:pPr>
        <w:widowControl/>
        <w:jc w:val="center"/>
        <w:rPr>
          <w:rFonts w:ascii="方正小标宋简体" w:eastAsia="方正小标宋简体" w:hAnsi="宋体" w:cs="宋体"/>
          <w:color w:val="000000"/>
          <w:kern w:val="0"/>
          <w:sz w:val="44"/>
          <w:szCs w:val="44"/>
        </w:rPr>
      </w:pPr>
    </w:p>
    <w:p w:rsidR="001455F4" w:rsidRDefault="003A0723">
      <w:pPr>
        <w:widowControl/>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行政执法主体审核登记表</w:t>
      </w:r>
    </w:p>
    <w:p w:rsidR="001455F4" w:rsidRDefault="003A0723">
      <w:pPr>
        <w:rPr>
          <w:rFonts w:ascii="宋体" w:hAnsi="宋体" w:cs="宋体"/>
          <w:color w:val="000000"/>
          <w:sz w:val="24"/>
        </w:rPr>
      </w:pPr>
      <w:r>
        <w:rPr>
          <w:rFonts w:ascii="宋体" w:hAnsi="宋体" w:cs="宋体" w:hint="eastAsia"/>
          <w:color w:val="000000"/>
          <w:sz w:val="24"/>
        </w:rPr>
        <w:t>单位（公章）：</w:t>
      </w:r>
      <w:r>
        <w:rPr>
          <w:rFonts w:ascii="宋体" w:hAnsi="宋体" w:cs="宋体" w:hint="eastAsia"/>
          <w:color w:val="000000"/>
          <w:sz w:val="24"/>
        </w:rPr>
        <w:t xml:space="preserve">         </w:t>
      </w:r>
      <w:r>
        <w:rPr>
          <w:rFonts w:ascii="宋体" w:hAnsi="宋体" w:cs="宋体" w:hint="eastAsia"/>
          <w:color w:val="000000"/>
          <w:sz w:val="24"/>
        </w:rPr>
        <w:t>填表人：</w:t>
      </w:r>
      <w:r>
        <w:rPr>
          <w:rFonts w:ascii="宋体" w:hAnsi="宋体" w:cs="宋体" w:hint="eastAsia"/>
          <w:color w:val="000000"/>
          <w:sz w:val="24"/>
        </w:rPr>
        <w:t xml:space="preserve">       </w:t>
      </w:r>
      <w:r>
        <w:rPr>
          <w:rFonts w:ascii="宋体" w:hAnsi="宋体" w:cs="宋体" w:hint="eastAsia"/>
          <w:color w:val="000000"/>
          <w:sz w:val="24"/>
        </w:rPr>
        <w:t>联系电话：</w:t>
      </w:r>
      <w:r>
        <w:rPr>
          <w:rFonts w:ascii="宋体" w:hAnsi="宋体" w:cs="宋体" w:hint="eastAsia"/>
          <w:color w:val="000000"/>
          <w:sz w:val="24"/>
        </w:rPr>
        <w:t xml:space="preserve">       </w:t>
      </w:r>
    </w:p>
    <w:p w:rsidR="001455F4" w:rsidRDefault="003A0723">
      <w:pPr>
        <w:rPr>
          <w:rFonts w:ascii="宋体" w:hAnsi="宋体" w:cs="宋体"/>
          <w:color w:val="000000"/>
          <w:sz w:val="24"/>
        </w:rPr>
      </w:pPr>
      <w:r>
        <w:rPr>
          <w:rFonts w:ascii="宋体" w:hAnsi="宋体" w:cs="宋体" w:hint="eastAsia"/>
          <w:color w:val="000000"/>
          <w:sz w:val="24"/>
        </w:rPr>
        <w:t>填表时间：</w:t>
      </w:r>
      <w:r>
        <w:rPr>
          <w:rFonts w:ascii="宋体" w:hAnsi="宋体" w:cs="宋体" w:hint="eastAsia"/>
          <w:color w:val="000000"/>
          <w:sz w:val="24"/>
        </w:rPr>
        <w:t xml:space="preserve">   20</w:t>
      </w:r>
      <w:r w:rsidR="00490BD2">
        <w:rPr>
          <w:rFonts w:ascii="宋体" w:hAnsi="宋体" w:cs="宋体" w:hint="eastAsia"/>
          <w:color w:val="000000"/>
          <w:sz w:val="24"/>
        </w:rPr>
        <w:t>21</w:t>
      </w:r>
      <w:r>
        <w:rPr>
          <w:rFonts w:ascii="宋体" w:hAnsi="宋体" w:cs="宋体" w:hint="eastAsia"/>
          <w:color w:val="000000"/>
          <w:sz w:val="24"/>
        </w:rPr>
        <w:t>年</w:t>
      </w:r>
      <w:r>
        <w:rPr>
          <w:rFonts w:ascii="宋体" w:hAnsi="宋体" w:cs="宋体" w:hint="eastAsia"/>
          <w:color w:val="000000"/>
          <w:sz w:val="24"/>
        </w:rPr>
        <w:t xml:space="preserve">  </w:t>
      </w:r>
      <w:r w:rsidR="00490BD2">
        <w:rPr>
          <w:rFonts w:ascii="宋体" w:hAnsi="宋体" w:cs="宋体" w:hint="eastAsia"/>
          <w:color w:val="000000"/>
          <w:sz w:val="24"/>
        </w:rPr>
        <w:t>9</w:t>
      </w:r>
      <w:r>
        <w:rPr>
          <w:rFonts w:ascii="宋体" w:hAnsi="宋体" w:cs="宋体" w:hint="eastAsia"/>
          <w:color w:val="000000"/>
          <w:sz w:val="24"/>
        </w:rPr>
        <w:t>月</w:t>
      </w:r>
      <w:r>
        <w:rPr>
          <w:rFonts w:ascii="宋体" w:hAnsi="宋体" w:cs="宋体" w:hint="eastAsia"/>
          <w:color w:val="000000"/>
          <w:sz w:val="24"/>
        </w:rPr>
        <w:t xml:space="preserve">  </w:t>
      </w:r>
      <w:r w:rsidR="00490BD2">
        <w:rPr>
          <w:rFonts w:ascii="宋体" w:hAnsi="宋体" w:cs="宋体" w:hint="eastAsia"/>
          <w:color w:val="000000"/>
          <w:sz w:val="24"/>
        </w:rPr>
        <w:t>16</w:t>
      </w:r>
      <w:r>
        <w:rPr>
          <w:rFonts w:ascii="宋体" w:hAnsi="宋体" w:cs="宋体" w:hint="eastAsia"/>
          <w:color w:val="000000"/>
          <w:sz w:val="24"/>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1"/>
        <w:gridCol w:w="5304"/>
        <w:gridCol w:w="826"/>
        <w:gridCol w:w="1910"/>
      </w:tblGrid>
      <w:tr w:rsidR="001455F4">
        <w:trPr>
          <w:trHeight w:hRule="exact" w:val="587"/>
          <w:jc w:val="center"/>
        </w:trPr>
        <w:tc>
          <w:tcPr>
            <w:tcW w:w="1381" w:type="dxa"/>
            <w:tcBorders>
              <w:top w:val="single" w:sz="8" w:space="0" w:color="auto"/>
              <w:left w:val="single" w:sz="8" w:space="0" w:color="auto"/>
              <w:bottom w:val="single" w:sz="6" w:space="0" w:color="000000"/>
              <w:right w:val="single" w:sz="6" w:space="0" w:color="000000"/>
            </w:tcBorders>
            <w:vAlign w:val="center"/>
          </w:tcPr>
          <w:p w:rsidR="001455F4" w:rsidRDefault="003A0723">
            <w:pPr>
              <w:rPr>
                <w:rFonts w:ascii="方正仿宋简体" w:hAnsi="宋体"/>
                <w:color w:val="000000"/>
                <w:sz w:val="24"/>
                <w:szCs w:val="24"/>
              </w:rPr>
            </w:pPr>
            <w:r>
              <w:rPr>
                <w:rFonts w:ascii="方正仿宋简体" w:hAnsi="宋体" w:hint="eastAsia"/>
                <w:color w:val="000000"/>
                <w:sz w:val="24"/>
                <w:szCs w:val="24"/>
              </w:rPr>
              <w:t>单位全称</w:t>
            </w:r>
          </w:p>
        </w:tc>
        <w:tc>
          <w:tcPr>
            <w:tcW w:w="8040" w:type="dxa"/>
            <w:gridSpan w:val="3"/>
            <w:tcBorders>
              <w:top w:val="single" w:sz="8" w:space="0" w:color="auto"/>
              <w:left w:val="single" w:sz="6" w:space="0" w:color="000000"/>
              <w:bottom w:val="single" w:sz="6" w:space="0" w:color="000000"/>
              <w:right w:val="single" w:sz="8" w:space="0" w:color="auto"/>
            </w:tcBorders>
            <w:vAlign w:val="center"/>
          </w:tcPr>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肥城市</w:t>
            </w:r>
            <w:r w:rsidR="00490BD2">
              <w:rPr>
                <w:rFonts w:ascii="方正仿宋简体" w:hAnsi="宋体" w:hint="eastAsia"/>
                <w:color w:val="000000"/>
                <w:sz w:val="24"/>
                <w:szCs w:val="24"/>
              </w:rPr>
              <w:t>人力资源社会保障行政执法</w:t>
            </w:r>
            <w:r>
              <w:rPr>
                <w:rFonts w:ascii="方正仿宋简体" w:hAnsi="宋体" w:hint="eastAsia"/>
                <w:color w:val="000000"/>
                <w:sz w:val="24"/>
                <w:szCs w:val="24"/>
              </w:rPr>
              <w:t>大队</w:t>
            </w:r>
          </w:p>
        </w:tc>
      </w:tr>
      <w:tr w:rsidR="001455F4">
        <w:trPr>
          <w:trHeight w:hRule="exact" w:val="367"/>
          <w:jc w:val="center"/>
        </w:trPr>
        <w:tc>
          <w:tcPr>
            <w:tcW w:w="1381" w:type="dxa"/>
            <w:tcBorders>
              <w:top w:val="single" w:sz="6" w:space="0" w:color="000000"/>
              <w:left w:val="single" w:sz="8" w:space="0" w:color="auto"/>
              <w:bottom w:val="single" w:sz="6" w:space="0" w:color="000000"/>
              <w:right w:val="single" w:sz="6" w:space="0" w:color="000000"/>
            </w:tcBorders>
            <w:vAlign w:val="center"/>
          </w:tcPr>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办公地址</w:t>
            </w:r>
          </w:p>
        </w:tc>
        <w:tc>
          <w:tcPr>
            <w:tcW w:w="5304" w:type="dxa"/>
            <w:tcBorders>
              <w:top w:val="single" w:sz="6" w:space="0" w:color="000000"/>
              <w:left w:val="single" w:sz="6" w:space="0" w:color="000000"/>
              <w:bottom w:val="single" w:sz="6" w:space="0" w:color="000000"/>
              <w:right w:val="single" w:sz="6" w:space="0" w:color="000000"/>
            </w:tcBorders>
            <w:vAlign w:val="center"/>
          </w:tcPr>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肥城市三农大厦</w:t>
            </w:r>
          </w:p>
        </w:tc>
        <w:tc>
          <w:tcPr>
            <w:tcW w:w="826" w:type="dxa"/>
            <w:tcBorders>
              <w:top w:val="single" w:sz="6" w:space="0" w:color="000000"/>
              <w:left w:val="single" w:sz="6" w:space="0" w:color="000000"/>
              <w:bottom w:val="single" w:sz="6" w:space="0" w:color="000000"/>
              <w:right w:val="single" w:sz="6" w:space="0" w:color="000000"/>
            </w:tcBorders>
            <w:vAlign w:val="center"/>
          </w:tcPr>
          <w:p w:rsidR="001455F4" w:rsidRDefault="003A0723">
            <w:pPr>
              <w:spacing w:line="260" w:lineRule="exact"/>
              <w:rPr>
                <w:rFonts w:ascii="方正仿宋简体" w:hAnsi="宋体"/>
                <w:color w:val="000000"/>
                <w:sz w:val="24"/>
                <w:szCs w:val="24"/>
              </w:rPr>
            </w:pPr>
            <w:r>
              <w:rPr>
                <w:rFonts w:ascii="方正仿宋简体" w:hAnsi="宋体" w:hint="eastAsia"/>
                <w:color w:val="000000"/>
                <w:sz w:val="24"/>
                <w:szCs w:val="24"/>
              </w:rPr>
              <w:t>邮编</w:t>
            </w:r>
          </w:p>
        </w:tc>
        <w:tc>
          <w:tcPr>
            <w:tcW w:w="1910" w:type="dxa"/>
            <w:tcBorders>
              <w:top w:val="single" w:sz="6" w:space="0" w:color="000000"/>
              <w:left w:val="single" w:sz="6" w:space="0" w:color="000000"/>
              <w:bottom w:val="single" w:sz="6" w:space="0" w:color="000000"/>
              <w:right w:val="single" w:sz="8" w:space="0" w:color="auto"/>
            </w:tcBorders>
            <w:vAlign w:val="center"/>
          </w:tcPr>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271600</w:t>
            </w:r>
          </w:p>
        </w:tc>
      </w:tr>
      <w:tr w:rsidR="001455F4">
        <w:trPr>
          <w:trHeight w:hRule="exact" w:val="413"/>
          <w:jc w:val="center"/>
        </w:trPr>
        <w:tc>
          <w:tcPr>
            <w:tcW w:w="1381" w:type="dxa"/>
            <w:tcBorders>
              <w:top w:val="single" w:sz="6" w:space="0" w:color="000000"/>
              <w:left w:val="single" w:sz="8" w:space="0" w:color="auto"/>
              <w:bottom w:val="single" w:sz="6" w:space="0" w:color="000000"/>
              <w:right w:val="single" w:sz="6" w:space="0" w:color="000000"/>
            </w:tcBorders>
            <w:vAlign w:val="center"/>
          </w:tcPr>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机构性质</w:t>
            </w:r>
          </w:p>
        </w:tc>
        <w:tc>
          <w:tcPr>
            <w:tcW w:w="8040" w:type="dxa"/>
            <w:gridSpan w:val="3"/>
            <w:tcBorders>
              <w:top w:val="single" w:sz="6" w:space="0" w:color="000000"/>
              <w:left w:val="single" w:sz="6" w:space="0" w:color="000000"/>
              <w:bottom w:val="single" w:sz="6" w:space="0" w:color="000000"/>
              <w:right w:val="single" w:sz="8" w:space="0" w:color="auto"/>
            </w:tcBorders>
            <w:vAlign w:val="center"/>
          </w:tcPr>
          <w:p w:rsidR="001455F4" w:rsidRDefault="003A0723">
            <w:pPr>
              <w:spacing w:line="440" w:lineRule="exact"/>
              <w:ind w:firstLineChars="200" w:firstLine="480"/>
              <w:rPr>
                <w:rFonts w:ascii="方正仿宋简体" w:hAnsi="宋体"/>
                <w:color w:val="000000"/>
                <w:sz w:val="24"/>
                <w:szCs w:val="24"/>
              </w:rPr>
            </w:pPr>
            <w:r>
              <w:rPr>
                <w:rFonts w:ascii="方正仿宋简体" w:hAnsi="宋体" w:hint="eastAsia"/>
                <w:color w:val="000000"/>
                <w:sz w:val="24"/>
                <w:szCs w:val="24"/>
              </w:rPr>
              <w:t xml:space="preserve">□行政机关   </w:t>
            </w:r>
            <w:r>
              <w:rPr>
                <w:rFonts w:ascii="MS Mincho" w:eastAsia="MS Mincho" w:hAnsi="MS Mincho" w:cs="MS Mincho" w:hint="eastAsia"/>
                <w:color w:val="000000"/>
                <w:sz w:val="24"/>
                <w:szCs w:val="24"/>
              </w:rPr>
              <w:t>☑</w:t>
            </w:r>
            <w:r>
              <w:rPr>
                <w:rFonts w:ascii="方正仿宋简体" w:hAnsi="宋体" w:hint="eastAsia"/>
                <w:color w:val="000000"/>
                <w:sz w:val="24"/>
                <w:szCs w:val="24"/>
              </w:rPr>
              <w:t>参公事业单位     □内设机构   □临时机构    □其他</w:t>
            </w:r>
          </w:p>
        </w:tc>
      </w:tr>
      <w:tr w:rsidR="001455F4">
        <w:trPr>
          <w:trHeight w:hRule="exact" w:val="584"/>
          <w:jc w:val="center"/>
        </w:trPr>
        <w:tc>
          <w:tcPr>
            <w:tcW w:w="1381" w:type="dxa"/>
            <w:tcBorders>
              <w:top w:val="single" w:sz="6" w:space="0" w:color="000000"/>
              <w:left w:val="single" w:sz="8" w:space="0" w:color="auto"/>
              <w:bottom w:val="single" w:sz="4" w:space="0" w:color="auto"/>
              <w:right w:val="single" w:sz="8" w:space="0" w:color="auto"/>
            </w:tcBorders>
            <w:vAlign w:val="center"/>
          </w:tcPr>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执法主体</w:t>
            </w:r>
          </w:p>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类别</w:t>
            </w:r>
          </w:p>
        </w:tc>
        <w:tc>
          <w:tcPr>
            <w:tcW w:w="8040" w:type="dxa"/>
            <w:gridSpan w:val="3"/>
            <w:tcBorders>
              <w:top w:val="single" w:sz="6" w:space="0" w:color="000000"/>
              <w:left w:val="single" w:sz="6" w:space="0" w:color="000000"/>
              <w:bottom w:val="single" w:sz="4" w:space="0" w:color="auto"/>
              <w:right w:val="single" w:sz="8" w:space="0" w:color="auto"/>
            </w:tcBorders>
            <w:vAlign w:val="center"/>
          </w:tcPr>
          <w:p w:rsidR="001455F4" w:rsidRDefault="003A0723">
            <w:pPr>
              <w:spacing w:line="260" w:lineRule="exact"/>
              <w:rPr>
                <w:rFonts w:ascii="方正仿宋简体" w:hAnsi="宋体" w:cs="宋体"/>
                <w:color w:val="000000"/>
                <w:kern w:val="0"/>
                <w:sz w:val="24"/>
                <w:szCs w:val="24"/>
              </w:rPr>
            </w:pPr>
            <w:r>
              <w:rPr>
                <w:rFonts w:ascii="方正仿宋简体" w:hAnsi="宋体" w:cs="宋体" w:hint="eastAsia"/>
                <w:color w:val="000000"/>
                <w:kern w:val="0"/>
                <w:sz w:val="24"/>
                <w:szCs w:val="24"/>
              </w:rPr>
              <w:t xml:space="preserve">    □法定行政机关          □法律、法规授权的组织</w:t>
            </w:r>
          </w:p>
          <w:p w:rsidR="001455F4" w:rsidRDefault="003A0723">
            <w:pPr>
              <w:spacing w:line="260" w:lineRule="exact"/>
              <w:rPr>
                <w:rFonts w:ascii="方正仿宋简体" w:hAnsi="宋体"/>
                <w:color w:val="000000"/>
                <w:sz w:val="24"/>
                <w:szCs w:val="24"/>
              </w:rPr>
            </w:pPr>
            <w:r>
              <w:rPr>
                <w:rFonts w:ascii="MS Mincho" w:eastAsia="MS Mincho" w:hAnsi="MS Mincho" w:cs="MS Mincho" w:hint="eastAsia"/>
                <w:color w:val="000000"/>
                <w:kern w:val="0"/>
                <w:sz w:val="24"/>
                <w:szCs w:val="24"/>
              </w:rPr>
              <w:t>☑</w:t>
            </w:r>
            <w:r>
              <w:rPr>
                <w:rFonts w:ascii="方正仿宋简体" w:hAnsi="宋体" w:cs="宋体" w:hint="eastAsia"/>
                <w:color w:val="000000"/>
                <w:kern w:val="0"/>
                <w:sz w:val="24"/>
                <w:szCs w:val="24"/>
              </w:rPr>
              <w:t xml:space="preserve">依法受委托执法的组织    </w:t>
            </w:r>
          </w:p>
        </w:tc>
      </w:tr>
      <w:tr w:rsidR="001455F4">
        <w:trPr>
          <w:cantSplit/>
          <w:trHeight w:val="671"/>
          <w:jc w:val="center"/>
        </w:trPr>
        <w:tc>
          <w:tcPr>
            <w:tcW w:w="1381" w:type="dxa"/>
            <w:tcBorders>
              <w:top w:val="single" w:sz="6" w:space="0" w:color="000000"/>
              <w:left w:val="single" w:sz="8" w:space="0" w:color="auto"/>
              <w:bottom w:val="single" w:sz="6" w:space="0" w:color="000000"/>
              <w:right w:val="single" w:sz="6" w:space="0" w:color="000000"/>
            </w:tcBorders>
            <w:vAlign w:val="center"/>
          </w:tcPr>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执法职权</w:t>
            </w:r>
          </w:p>
          <w:p w:rsidR="001455F4" w:rsidRDefault="003A0723">
            <w:pPr>
              <w:spacing w:line="260" w:lineRule="exact"/>
              <w:jc w:val="center"/>
              <w:rPr>
                <w:rFonts w:ascii="方正仿宋简体" w:hAnsi="宋体"/>
                <w:color w:val="000000"/>
                <w:sz w:val="24"/>
                <w:szCs w:val="24"/>
              </w:rPr>
            </w:pPr>
            <w:r>
              <w:rPr>
                <w:rFonts w:ascii="方正仿宋简体" w:hAnsi="宋体" w:hint="eastAsia"/>
                <w:color w:val="000000"/>
                <w:sz w:val="24"/>
                <w:szCs w:val="24"/>
              </w:rPr>
              <w:t>类型</w:t>
            </w:r>
          </w:p>
        </w:tc>
        <w:tc>
          <w:tcPr>
            <w:tcW w:w="8040" w:type="dxa"/>
            <w:gridSpan w:val="3"/>
            <w:tcBorders>
              <w:top w:val="single" w:sz="6" w:space="0" w:color="000000"/>
              <w:left w:val="single" w:sz="6" w:space="0" w:color="000000"/>
              <w:right w:val="single" w:sz="8" w:space="0" w:color="auto"/>
            </w:tcBorders>
            <w:vAlign w:val="center"/>
          </w:tcPr>
          <w:p w:rsidR="001455F4" w:rsidRDefault="003A0723">
            <w:pPr>
              <w:spacing w:line="260" w:lineRule="exact"/>
              <w:rPr>
                <w:rFonts w:ascii="方正仿宋简体" w:hAnsi="宋体"/>
                <w:color w:val="000000"/>
                <w:sz w:val="24"/>
                <w:szCs w:val="24"/>
              </w:rPr>
            </w:pPr>
            <w:r>
              <w:rPr>
                <w:rFonts w:ascii="方正仿宋简体" w:hAnsi="宋体" w:hint="eastAsia"/>
                <w:color w:val="000000"/>
                <w:sz w:val="24"/>
                <w:szCs w:val="24"/>
              </w:rPr>
              <w:t xml:space="preserve">    □行政许可  </w:t>
            </w:r>
            <w:r>
              <w:rPr>
                <w:rFonts w:ascii="MS Mincho" w:eastAsia="MS Mincho" w:hAnsi="MS Mincho" w:cs="MS Mincho" w:hint="eastAsia"/>
                <w:color w:val="000000"/>
                <w:sz w:val="24"/>
                <w:szCs w:val="24"/>
              </w:rPr>
              <w:t>☑</w:t>
            </w:r>
            <w:r>
              <w:rPr>
                <w:rFonts w:ascii="方正仿宋简体" w:hAnsi="宋体" w:hint="eastAsia"/>
                <w:color w:val="000000"/>
                <w:sz w:val="24"/>
                <w:szCs w:val="24"/>
              </w:rPr>
              <w:t>行政处罚  □行政强制  □行政征收</w:t>
            </w:r>
          </w:p>
          <w:p w:rsidR="001455F4" w:rsidRDefault="003A0723">
            <w:pPr>
              <w:spacing w:line="260" w:lineRule="exact"/>
              <w:rPr>
                <w:rFonts w:ascii="方正仿宋简体" w:hAnsi="宋体"/>
                <w:color w:val="000000"/>
                <w:sz w:val="24"/>
                <w:szCs w:val="24"/>
              </w:rPr>
            </w:pPr>
            <w:r>
              <w:rPr>
                <w:rFonts w:ascii="方正仿宋简体" w:hAnsi="宋体" w:hint="eastAsia"/>
                <w:color w:val="000000"/>
                <w:sz w:val="24"/>
                <w:szCs w:val="24"/>
              </w:rPr>
              <w:t xml:space="preserve">    □行政征用  </w:t>
            </w:r>
            <w:r>
              <w:rPr>
                <w:rFonts w:ascii="MS Mincho" w:eastAsia="MS Mincho" w:hAnsi="MS Mincho" w:cs="MS Mincho" w:hint="eastAsia"/>
                <w:color w:val="000000"/>
                <w:sz w:val="24"/>
                <w:szCs w:val="24"/>
              </w:rPr>
              <w:t>☑</w:t>
            </w:r>
            <w:r>
              <w:rPr>
                <w:rFonts w:ascii="方正仿宋简体" w:hAnsi="宋体" w:hint="eastAsia"/>
                <w:color w:val="000000"/>
                <w:sz w:val="24"/>
                <w:szCs w:val="24"/>
              </w:rPr>
              <w:t>行政检查  □其他行政执法行为</w:t>
            </w:r>
          </w:p>
        </w:tc>
      </w:tr>
      <w:tr w:rsidR="001455F4">
        <w:trPr>
          <w:trHeight w:hRule="exact" w:val="472"/>
          <w:jc w:val="center"/>
        </w:trPr>
        <w:tc>
          <w:tcPr>
            <w:tcW w:w="1381" w:type="dxa"/>
            <w:tcBorders>
              <w:top w:val="single" w:sz="6" w:space="0" w:color="000000"/>
              <w:left w:val="single" w:sz="8" w:space="0" w:color="auto"/>
              <w:bottom w:val="single" w:sz="4" w:space="0" w:color="auto"/>
              <w:right w:val="single" w:sz="6" w:space="0" w:color="000000"/>
            </w:tcBorders>
            <w:vAlign w:val="center"/>
          </w:tcPr>
          <w:p w:rsidR="001455F4" w:rsidRDefault="003A0723">
            <w:pPr>
              <w:spacing w:line="260" w:lineRule="exact"/>
              <w:ind w:firstLineChars="50" w:firstLine="120"/>
              <w:rPr>
                <w:rFonts w:ascii="方正仿宋简体" w:hAnsi="宋体"/>
                <w:color w:val="000000"/>
                <w:sz w:val="24"/>
                <w:szCs w:val="24"/>
              </w:rPr>
            </w:pPr>
            <w:r>
              <w:rPr>
                <w:rFonts w:ascii="方正仿宋简体" w:hAnsi="宋体" w:hint="eastAsia"/>
                <w:color w:val="000000"/>
                <w:sz w:val="24"/>
                <w:szCs w:val="24"/>
              </w:rPr>
              <w:t>经费来源</w:t>
            </w:r>
          </w:p>
        </w:tc>
        <w:tc>
          <w:tcPr>
            <w:tcW w:w="8040" w:type="dxa"/>
            <w:gridSpan w:val="3"/>
            <w:tcBorders>
              <w:top w:val="single" w:sz="6" w:space="0" w:color="000000"/>
              <w:left w:val="single" w:sz="6" w:space="0" w:color="000000"/>
              <w:bottom w:val="single" w:sz="4" w:space="0" w:color="auto"/>
              <w:right w:val="single" w:sz="8" w:space="0" w:color="auto"/>
            </w:tcBorders>
            <w:vAlign w:val="center"/>
          </w:tcPr>
          <w:p w:rsidR="001455F4" w:rsidRDefault="003A0723">
            <w:pPr>
              <w:spacing w:line="260" w:lineRule="exact"/>
              <w:rPr>
                <w:rFonts w:ascii="方正仿宋简体" w:hAnsi="宋体"/>
                <w:color w:val="000000"/>
                <w:sz w:val="24"/>
                <w:szCs w:val="24"/>
              </w:rPr>
            </w:pPr>
            <w:r>
              <w:rPr>
                <w:rFonts w:ascii="MS Mincho" w:eastAsia="MS Mincho" w:hAnsi="MS Mincho" w:cs="MS Mincho" w:hint="eastAsia"/>
                <w:color w:val="000000"/>
                <w:sz w:val="24"/>
                <w:szCs w:val="24"/>
              </w:rPr>
              <w:t>☑</w:t>
            </w:r>
            <w:r>
              <w:rPr>
                <w:rFonts w:ascii="方正仿宋简体" w:hAnsi="宋体" w:hint="eastAsia"/>
                <w:color w:val="000000"/>
                <w:sz w:val="24"/>
                <w:szCs w:val="24"/>
              </w:rPr>
              <w:t>财政全额拨款□财政差额拨款   □自收自支   □其他</w:t>
            </w:r>
          </w:p>
        </w:tc>
      </w:tr>
      <w:tr w:rsidR="001455F4">
        <w:trPr>
          <w:trHeight w:val="2753"/>
          <w:jc w:val="center"/>
        </w:trPr>
        <w:tc>
          <w:tcPr>
            <w:tcW w:w="1381" w:type="dxa"/>
            <w:tcBorders>
              <w:top w:val="single" w:sz="4" w:space="0" w:color="auto"/>
              <w:left w:val="single" w:sz="8" w:space="0" w:color="auto"/>
              <w:right w:val="single" w:sz="6" w:space="0" w:color="000000"/>
            </w:tcBorders>
            <w:vAlign w:val="center"/>
          </w:tcPr>
          <w:p w:rsidR="001455F4" w:rsidRDefault="003A0723">
            <w:pPr>
              <w:spacing w:line="400" w:lineRule="exact"/>
              <w:jc w:val="center"/>
              <w:rPr>
                <w:rFonts w:ascii="方正仿宋简体"/>
                <w:color w:val="000000"/>
                <w:sz w:val="24"/>
                <w:szCs w:val="24"/>
              </w:rPr>
            </w:pPr>
            <w:r>
              <w:rPr>
                <w:rFonts w:ascii="方正仿宋简体" w:hAnsi="Calibri" w:hint="eastAsia"/>
                <w:color w:val="000000"/>
                <w:sz w:val="24"/>
                <w:szCs w:val="24"/>
              </w:rPr>
              <w:t>执法依据</w:t>
            </w:r>
          </w:p>
        </w:tc>
        <w:tc>
          <w:tcPr>
            <w:tcW w:w="8040" w:type="dxa"/>
            <w:gridSpan w:val="3"/>
            <w:tcBorders>
              <w:top w:val="single" w:sz="4" w:space="0" w:color="auto"/>
              <w:left w:val="single" w:sz="6" w:space="0" w:color="000000"/>
              <w:right w:val="single" w:sz="8" w:space="0" w:color="auto"/>
            </w:tcBorders>
            <w:vAlign w:val="center"/>
          </w:tcPr>
          <w:p w:rsidR="001455F4" w:rsidRDefault="003A0723">
            <w:pPr>
              <w:spacing w:line="400" w:lineRule="exact"/>
              <w:ind w:right="240"/>
              <w:jc w:val="left"/>
              <w:rPr>
                <w:rFonts w:ascii="仿宋_GB2312" w:eastAsia="仿宋_GB2312" w:hAnsi="宋体"/>
                <w:sz w:val="24"/>
                <w:szCs w:val="24"/>
              </w:rPr>
            </w:pPr>
            <w:r>
              <w:rPr>
                <w:rFonts w:ascii="仿宋_GB2312" w:eastAsia="仿宋_GB2312" w:hAnsi="宋体" w:hint="eastAsia"/>
                <w:sz w:val="24"/>
                <w:szCs w:val="24"/>
              </w:rPr>
              <w:t>《劳动保障监察条例》第三条第一款：县级以上地方各级人民政府劳动保障行政部门主管本行政区域内的劳动保障监察工作。</w:t>
            </w:r>
          </w:p>
          <w:p w:rsidR="001455F4" w:rsidRDefault="003A0723">
            <w:pPr>
              <w:spacing w:line="400" w:lineRule="exact"/>
              <w:ind w:right="240"/>
              <w:jc w:val="left"/>
              <w:rPr>
                <w:rFonts w:ascii="仿宋_GB2312" w:eastAsia="仿宋_GB2312" w:hAnsi="宋体"/>
                <w:sz w:val="24"/>
                <w:szCs w:val="24"/>
              </w:rPr>
            </w:pPr>
            <w:r>
              <w:rPr>
                <w:rFonts w:ascii="仿宋_GB2312" w:eastAsia="仿宋_GB2312" w:hAnsi="宋体"/>
                <w:sz w:val="24"/>
                <w:szCs w:val="24"/>
              </w:rPr>
              <w:t>第四条县级、设区的市级人民政府劳动保障行政部门可以委托符合监察执法条件的组织实施劳动保障监察。</w:t>
            </w:r>
          </w:p>
          <w:p w:rsidR="001455F4" w:rsidRDefault="001455F4">
            <w:pPr>
              <w:spacing w:line="400" w:lineRule="exact"/>
              <w:ind w:right="240"/>
              <w:jc w:val="left"/>
              <w:rPr>
                <w:rFonts w:ascii="方正仿宋简体"/>
                <w:color w:val="000000"/>
                <w:sz w:val="24"/>
                <w:szCs w:val="24"/>
              </w:rPr>
            </w:pPr>
          </w:p>
        </w:tc>
      </w:tr>
      <w:tr w:rsidR="001455F4">
        <w:trPr>
          <w:trHeight w:hRule="exact" w:val="1777"/>
          <w:jc w:val="center"/>
        </w:trPr>
        <w:tc>
          <w:tcPr>
            <w:tcW w:w="1381" w:type="dxa"/>
            <w:tcBorders>
              <w:top w:val="single" w:sz="4" w:space="0" w:color="auto"/>
              <w:left w:val="single" w:sz="8" w:space="0" w:color="auto"/>
              <w:bottom w:val="single" w:sz="4" w:space="0" w:color="auto"/>
              <w:right w:val="single" w:sz="6" w:space="0" w:color="000000"/>
            </w:tcBorders>
            <w:vAlign w:val="center"/>
          </w:tcPr>
          <w:p w:rsidR="001455F4" w:rsidRDefault="003A0723">
            <w:pPr>
              <w:spacing w:line="400" w:lineRule="exact"/>
              <w:jc w:val="center"/>
              <w:rPr>
                <w:rFonts w:ascii="方正仿宋简体"/>
                <w:color w:val="000000"/>
                <w:sz w:val="24"/>
                <w:szCs w:val="24"/>
              </w:rPr>
            </w:pPr>
            <w:r>
              <w:rPr>
                <w:rFonts w:ascii="方正仿宋简体" w:hAnsi="Calibri" w:hint="eastAsia"/>
                <w:color w:val="000000"/>
                <w:sz w:val="24"/>
                <w:szCs w:val="24"/>
              </w:rPr>
              <w:t>部门</w:t>
            </w:r>
          </w:p>
          <w:p w:rsidR="001455F4" w:rsidRDefault="003A0723">
            <w:pPr>
              <w:spacing w:line="400" w:lineRule="exact"/>
              <w:jc w:val="center"/>
              <w:rPr>
                <w:rFonts w:ascii="方正仿宋简体"/>
                <w:color w:val="000000"/>
                <w:sz w:val="24"/>
                <w:szCs w:val="24"/>
              </w:rPr>
            </w:pPr>
            <w:r>
              <w:rPr>
                <w:rFonts w:ascii="方正仿宋简体" w:hAnsi="Calibri" w:hint="eastAsia"/>
                <w:color w:val="000000"/>
                <w:sz w:val="24"/>
                <w:szCs w:val="24"/>
              </w:rPr>
              <w:t>（单位）</w:t>
            </w:r>
          </w:p>
          <w:p w:rsidR="001455F4" w:rsidRDefault="003A0723">
            <w:pPr>
              <w:spacing w:line="400" w:lineRule="exact"/>
              <w:jc w:val="center"/>
              <w:rPr>
                <w:rFonts w:ascii="方正仿宋简体"/>
                <w:color w:val="000000"/>
                <w:sz w:val="24"/>
                <w:szCs w:val="24"/>
              </w:rPr>
            </w:pPr>
            <w:r>
              <w:rPr>
                <w:rFonts w:ascii="方正仿宋简体" w:hAnsi="Calibri" w:hint="eastAsia"/>
                <w:color w:val="000000"/>
                <w:sz w:val="24"/>
                <w:szCs w:val="24"/>
              </w:rPr>
              <w:t>意见</w:t>
            </w:r>
          </w:p>
        </w:tc>
        <w:tc>
          <w:tcPr>
            <w:tcW w:w="8040" w:type="dxa"/>
            <w:gridSpan w:val="3"/>
            <w:tcBorders>
              <w:top w:val="single" w:sz="4" w:space="0" w:color="auto"/>
              <w:left w:val="single" w:sz="6" w:space="0" w:color="000000"/>
              <w:bottom w:val="single" w:sz="4" w:space="0" w:color="auto"/>
              <w:right w:val="single" w:sz="8" w:space="0" w:color="auto"/>
            </w:tcBorders>
            <w:vAlign w:val="center"/>
          </w:tcPr>
          <w:p w:rsidR="001455F4" w:rsidRDefault="001455F4">
            <w:pPr>
              <w:wordWrap w:val="0"/>
              <w:spacing w:line="400" w:lineRule="exact"/>
              <w:ind w:right="840"/>
              <w:rPr>
                <w:rFonts w:ascii="方正仿宋简体"/>
                <w:color w:val="000000"/>
                <w:sz w:val="24"/>
                <w:szCs w:val="24"/>
              </w:rPr>
            </w:pPr>
          </w:p>
          <w:p w:rsidR="001455F4" w:rsidRDefault="001455F4">
            <w:pPr>
              <w:wordWrap w:val="0"/>
              <w:spacing w:line="400" w:lineRule="exact"/>
              <w:ind w:right="840"/>
              <w:rPr>
                <w:rFonts w:ascii="方正仿宋简体"/>
                <w:color w:val="000000"/>
                <w:sz w:val="24"/>
                <w:szCs w:val="24"/>
              </w:rPr>
            </w:pPr>
          </w:p>
          <w:p w:rsidR="001455F4" w:rsidRDefault="003A0723">
            <w:pPr>
              <w:wordWrap w:val="0"/>
              <w:spacing w:line="400" w:lineRule="exact"/>
              <w:ind w:right="840" w:firstLineChars="100" w:firstLine="240"/>
              <w:rPr>
                <w:rFonts w:ascii="方正仿宋简体"/>
                <w:color w:val="000000"/>
                <w:sz w:val="24"/>
                <w:szCs w:val="24"/>
              </w:rPr>
            </w:pPr>
            <w:r>
              <w:rPr>
                <w:rFonts w:ascii="方正仿宋简体" w:hAnsi="Calibri" w:hint="eastAsia"/>
                <w:color w:val="000000"/>
                <w:sz w:val="24"/>
                <w:szCs w:val="24"/>
              </w:rPr>
              <w:t>负责人签字：                                  （盖章）                                              年  月  日</w:t>
            </w:r>
          </w:p>
        </w:tc>
      </w:tr>
      <w:tr w:rsidR="001455F4">
        <w:trPr>
          <w:trHeight w:hRule="exact" w:val="681"/>
          <w:jc w:val="center"/>
        </w:trPr>
        <w:tc>
          <w:tcPr>
            <w:tcW w:w="1381" w:type="dxa"/>
            <w:tcBorders>
              <w:top w:val="single" w:sz="4" w:space="0" w:color="auto"/>
              <w:left w:val="single" w:sz="8" w:space="0" w:color="auto"/>
              <w:bottom w:val="single" w:sz="8" w:space="0" w:color="auto"/>
              <w:right w:val="single" w:sz="6" w:space="0" w:color="000000"/>
            </w:tcBorders>
            <w:vAlign w:val="center"/>
          </w:tcPr>
          <w:p w:rsidR="001455F4" w:rsidRDefault="003A0723">
            <w:pPr>
              <w:spacing w:line="400" w:lineRule="exact"/>
              <w:jc w:val="center"/>
              <w:rPr>
                <w:rFonts w:ascii="方正仿宋简体"/>
                <w:color w:val="000000"/>
                <w:sz w:val="24"/>
                <w:szCs w:val="24"/>
              </w:rPr>
            </w:pPr>
            <w:r>
              <w:rPr>
                <w:rFonts w:ascii="方正仿宋简体" w:hAnsi="Calibri" w:hint="eastAsia"/>
                <w:color w:val="000000"/>
                <w:sz w:val="24"/>
                <w:szCs w:val="24"/>
              </w:rPr>
              <w:t>备注</w:t>
            </w:r>
          </w:p>
        </w:tc>
        <w:tc>
          <w:tcPr>
            <w:tcW w:w="8040" w:type="dxa"/>
            <w:gridSpan w:val="3"/>
            <w:tcBorders>
              <w:top w:val="single" w:sz="4" w:space="0" w:color="auto"/>
              <w:left w:val="single" w:sz="6" w:space="0" w:color="000000"/>
              <w:bottom w:val="single" w:sz="8" w:space="0" w:color="auto"/>
              <w:right w:val="single" w:sz="8" w:space="0" w:color="auto"/>
            </w:tcBorders>
            <w:vAlign w:val="center"/>
          </w:tcPr>
          <w:p w:rsidR="001455F4" w:rsidRDefault="001455F4">
            <w:pPr>
              <w:wordWrap w:val="0"/>
              <w:spacing w:line="400" w:lineRule="exact"/>
              <w:ind w:right="840"/>
              <w:rPr>
                <w:rFonts w:ascii="方正仿宋简体"/>
                <w:color w:val="000000"/>
                <w:sz w:val="24"/>
                <w:szCs w:val="24"/>
              </w:rPr>
            </w:pPr>
          </w:p>
        </w:tc>
      </w:tr>
    </w:tbl>
    <w:p w:rsidR="001455F4" w:rsidRDefault="003A0723">
      <w:pPr>
        <w:spacing w:line="300" w:lineRule="exact"/>
        <w:ind w:firstLineChars="200" w:firstLine="480"/>
        <w:rPr>
          <w:rFonts w:ascii="方正仿宋简体" w:hAnsi="仿宋"/>
          <w:sz w:val="24"/>
          <w:szCs w:val="24"/>
        </w:rPr>
      </w:pPr>
      <w:r>
        <w:rPr>
          <w:rFonts w:ascii="方正仿宋简体" w:hAnsi="仿宋" w:hint="eastAsia"/>
          <w:sz w:val="24"/>
          <w:szCs w:val="24"/>
        </w:rPr>
        <w:t>填表说明：</w:t>
      </w:r>
    </w:p>
    <w:p w:rsidR="001455F4" w:rsidRDefault="003A0723">
      <w:pPr>
        <w:spacing w:line="300" w:lineRule="exact"/>
        <w:ind w:firstLineChars="200" w:firstLine="480"/>
        <w:rPr>
          <w:rFonts w:ascii="方正仿宋简体" w:hAnsi="仿宋"/>
          <w:sz w:val="24"/>
          <w:szCs w:val="24"/>
        </w:rPr>
      </w:pPr>
      <w:r>
        <w:rPr>
          <w:rFonts w:ascii="方正仿宋简体" w:hAnsi="仿宋" w:hint="eastAsia"/>
          <w:sz w:val="24"/>
          <w:szCs w:val="24"/>
        </w:rPr>
        <w:t>1.执法职权类型按照本单位实际行使的行政执法权类别填写，没有的在备注栏填无。有本表未列明的其他执法职权类型的，写明实际执法类型名称。</w:t>
      </w:r>
    </w:p>
    <w:p w:rsidR="001455F4" w:rsidRDefault="003A0723">
      <w:pPr>
        <w:spacing w:line="300" w:lineRule="exact"/>
        <w:ind w:firstLineChars="200" w:firstLine="480"/>
        <w:rPr>
          <w:rFonts w:ascii="方正仿宋简体" w:hAnsi="仿宋"/>
          <w:sz w:val="24"/>
          <w:szCs w:val="24"/>
        </w:rPr>
      </w:pPr>
      <w:r>
        <w:rPr>
          <w:rFonts w:ascii="方正仿宋简体" w:hAnsi="仿宋" w:hint="eastAsia"/>
          <w:sz w:val="24"/>
          <w:szCs w:val="24"/>
        </w:rPr>
        <w:t>2.执法依据应当根据执法职权类型，分别填写相关依据。依据应当为规章以上的依据，列明至少一项依据名称和具体条款内容。</w:t>
      </w:r>
    </w:p>
    <w:p w:rsidR="001455F4" w:rsidRDefault="003A0723">
      <w:pPr>
        <w:spacing w:line="300" w:lineRule="exact"/>
        <w:ind w:firstLineChars="200" w:firstLine="480"/>
        <w:rPr>
          <w:rFonts w:ascii="方正仿宋简体" w:hAnsi="仿宋"/>
          <w:sz w:val="24"/>
          <w:szCs w:val="24"/>
        </w:rPr>
      </w:pPr>
      <w:r>
        <w:rPr>
          <w:rFonts w:ascii="方正仿宋简体" w:hAnsi="仿宋" w:hint="eastAsia"/>
          <w:sz w:val="24"/>
          <w:szCs w:val="24"/>
        </w:rPr>
        <w:t>3.行政执法权已经依法委托其他组织实施的，应在备注中写明受委托组织名称、委托依据名称和具体条款内容。委托依据仅限于法律、法规或规章。</w:t>
      </w:r>
    </w:p>
    <w:p w:rsidR="001455F4" w:rsidRDefault="003A0723">
      <w:pPr>
        <w:spacing w:line="0" w:lineRule="atLeast"/>
        <w:ind w:firstLineChars="200" w:firstLine="480"/>
        <w:rPr>
          <w:rFonts w:ascii="方正仿宋简体" w:hAnsi="仿宋"/>
          <w:sz w:val="24"/>
          <w:szCs w:val="24"/>
        </w:rPr>
      </w:pPr>
      <w:r>
        <w:rPr>
          <w:rFonts w:ascii="方正仿宋简体" w:hAnsi="仿宋" w:hint="eastAsia"/>
          <w:sz w:val="24"/>
          <w:szCs w:val="24"/>
        </w:rPr>
        <w:t>4.行政执法机关有所属其他行政执法主体的，应当分别填报。</w:t>
      </w:r>
    </w:p>
    <w:p w:rsidR="001455F4" w:rsidRDefault="001455F4">
      <w:pPr>
        <w:widowControl/>
        <w:ind w:firstLineChars="100" w:firstLine="440"/>
        <w:jc w:val="center"/>
        <w:rPr>
          <w:rFonts w:ascii="方正小标宋简体" w:eastAsia="方正小标宋简体" w:hAnsi="宋体" w:cs="宋体"/>
          <w:color w:val="000000"/>
          <w:kern w:val="0"/>
          <w:sz w:val="44"/>
          <w:szCs w:val="44"/>
        </w:rPr>
      </w:pPr>
    </w:p>
    <w:sectPr w:rsidR="001455F4" w:rsidSect="001455F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AE2" w:rsidRDefault="007A6AE2" w:rsidP="00140602">
      <w:r>
        <w:separator/>
      </w:r>
    </w:p>
  </w:endnote>
  <w:endnote w:type="continuationSeparator" w:id="1">
    <w:p w:rsidR="007A6AE2" w:rsidRDefault="007A6AE2" w:rsidP="00140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AE2" w:rsidRDefault="007A6AE2" w:rsidP="00140602">
      <w:r>
        <w:separator/>
      </w:r>
    </w:p>
  </w:footnote>
  <w:footnote w:type="continuationSeparator" w:id="1">
    <w:p w:rsidR="007A6AE2" w:rsidRDefault="007A6AE2" w:rsidP="00140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lvl w:ilvl="0">
      <w:start w:val="1"/>
      <w:numFmt w:val="chineseCounting"/>
      <w:suff w:val="nothing"/>
      <w:lvlText w:val="%1、"/>
      <w:lvlJc w:val="left"/>
      <w:rPr>
        <w:rFonts w:hint="eastAsia"/>
      </w:rPr>
    </w:lvl>
  </w:abstractNum>
  <w:abstractNum w:abstractNumId="1">
    <w:nsid w:val="7EA374E5"/>
    <w:multiLevelType w:val="multilevel"/>
    <w:tmpl w:val="7EA374E5"/>
    <w:lvl w:ilvl="0">
      <w:start w:val="1"/>
      <w:numFmt w:val="decimal"/>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35B8"/>
    <w:rsid w:val="00025B2D"/>
    <w:rsid w:val="00050B96"/>
    <w:rsid w:val="00091C48"/>
    <w:rsid w:val="000964C9"/>
    <w:rsid w:val="0009741D"/>
    <w:rsid w:val="000B065D"/>
    <w:rsid w:val="00140602"/>
    <w:rsid w:val="0014483F"/>
    <w:rsid w:val="00144D94"/>
    <w:rsid w:val="001455F4"/>
    <w:rsid w:val="00192AA2"/>
    <w:rsid w:val="002104C6"/>
    <w:rsid w:val="00214B71"/>
    <w:rsid w:val="00243A95"/>
    <w:rsid w:val="00251CFF"/>
    <w:rsid w:val="00270293"/>
    <w:rsid w:val="0028770B"/>
    <w:rsid w:val="003A0723"/>
    <w:rsid w:val="003D6C14"/>
    <w:rsid w:val="003F6D18"/>
    <w:rsid w:val="00410B76"/>
    <w:rsid w:val="00452A87"/>
    <w:rsid w:val="00463AF4"/>
    <w:rsid w:val="00490BD2"/>
    <w:rsid w:val="004C1480"/>
    <w:rsid w:val="00501F2D"/>
    <w:rsid w:val="00523643"/>
    <w:rsid w:val="00595F3C"/>
    <w:rsid w:val="005C21CE"/>
    <w:rsid w:val="005E7C44"/>
    <w:rsid w:val="006535B8"/>
    <w:rsid w:val="00654568"/>
    <w:rsid w:val="006A0766"/>
    <w:rsid w:val="006C02BE"/>
    <w:rsid w:val="007A6AE2"/>
    <w:rsid w:val="007B088E"/>
    <w:rsid w:val="007B0B15"/>
    <w:rsid w:val="007D7781"/>
    <w:rsid w:val="007E4E2C"/>
    <w:rsid w:val="00870D80"/>
    <w:rsid w:val="008D05C8"/>
    <w:rsid w:val="008E2164"/>
    <w:rsid w:val="0097114B"/>
    <w:rsid w:val="00997181"/>
    <w:rsid w:val="009A4893"/>
    <w:rsid w:val="00A134C6"/>
    <w:rsid w:val="00A42777"/>
    <w:rsid w:val="00A91DF4"/>
    <w:rsid w:val="00AE2DC9"/>
    <w:rsid w:val="00B303FE"/>
    <w:rsid w:val="00B3136D"/>
    <w:rsid w:val="00B612C1"/>
    <w:rsid w:val="00B62097"/>
    <w:rsid w:val="00BC5C69"/>
    <w:rsid w:val="00C0519F"/>
    <w:rsid w:val="00C62E86"/>
    <w:rsid w:val="00D656CA"/>
    <w:rsid w:val="00D70C36"/>
    <w:rsid w:val="00DF59AE"/>
    <w:rsid w:val="00F4286D"/>
    <w:rsid w:val="00F82D23"/>
    <w:rsid w:val="3E8417E5"/>
    <w:rsid w:val="45151AF8"/>
    <w:rsid w:val="749C29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5F4"/>
    <w:pPr>
      <w:widowControl w:val="0"/>
      <w:jc w:val="both"/>
    </w:pPr>
    <w:rPr>
      <w:rFonts w:ascii="Times New Roman" w:eastAsia="方正仿宋简体"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455F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455F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455F4"/>
    <w:rPr>
      <w:sz w:val="24"/>
      <w:szCs w:val="24"/>
    </w:rPr>
  </w:style>
  <w:style w:type="character" w:customStyle="1" w:styleId="Char0">
    <w:name w:val="页眉 Char"/>
    <w:basedOn w:val="a0"/>
    <w:link w:val="a4"/>
    <w:uiPriority w:val="99"/>
    <w:semiHidden/>
    <w:qFormat/>
    <w:rsid w:val="001455F4"/>
    <w:rPr>
      <w:sz w:val="18"/>
      <w:szCs w:val="18"/>
    </w:rPr>
  </w:style>
  <w:style w:type="character" w:customStyle="1" w:styleId="Char">
    <w:name w:val="页脚 Char"/>
    <w:basedOn w:val="a0"/>
    <w:link w:val="a3"/>
    <w:uiPriority w:val="99"/>
    <w:semiHidden/>
    <w:qFormat/>
    <w:rsid w:val="001455F4"/>
    <w:rPr>
      <w:sz w:val="18"/>
      <w:szCs w:val="18"/>
    </w:rPr>
  </w:style>
  <w:style w:type="paragraph" w:customStyle="1" w:styleId="Char1">
    <w:name w:val="Char"/>
    <w:basedOn w:val="a"/>
    <w:semiHidden/>
    <w:qFormat/>
    <w:rsid w:val="001455F4"/>
    <w:rPr>
      <w:rFonts w:eastAsia="宋体"/>
      <w:szCs w:val="30"/>
    </w:rPr>
  </w:style>
  <w:style w:type="paragraph" w:styleId="a6">
    <w:name w:val="List Paragraph"/>
    <w:basedOn w:val="a"/>
    <w:uiPriority w:val="34"/>
    <w:qFormat/>
    <w:rsid w:val="001455F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346</Words>
  <Characters>1975</Characters>
  <Application>Microsoft Office Word</Application>
  <DocSecurity>0</DocSecurity>
  <Lines>16</Lines>
  <Paragraphs>4</Paragraphs>
  <ScaleCrop>false</ScaleCrop>
  <Company>微软中国</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20</cp:revision>
  <cp:lastPrinted>2019-05-10T09:08:00Z</cp:lastPrinted>
  <dcterms:created xsi:type="dcterms:W3CDTF">2020-09-03T06:49:00Z</dcterms:created>
  <dcterms:modified xsi:type="dcterms:W3CDTF">2021-09-16T07:11:00Z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7330428EBD5943C2946513F7EBAB1134</vt:lpwstr>
  </property>
</Properties>
</file>