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74" w:rsidRDefault="00955074">
      <w:pPr>
        <w:spacing w:before="26"/>
        <w:ind w:left="1071"/>
        <w:rPr>
          <w:rFonts w:ascii="方正小标宋简体" w:eastAsia="方正小标宋简体" w:hAnsi="方正小标宋简体" w:cs="方正小标宋简体"/>
          <w:sz w:val="44"/>
        </w:rPr>
      </w:pPr>
    </w:p>
    <w:p w:rsidR="00955074" w:rsidRDefault="00442000">
      <w:pPr>
        <w:spacing w:before="26"/>
        <w:ind w:left="1071"/>
        <w:rPr>
          <w:rFonts w:ascii="黑体"/>
          <w:sz w:val="6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权限内企业技术改造投资项目备案服务指南</w:t>
      </w:r>
    </w:p>
    <w:p w:rsidR="00955074" w:rsidRDefault="00955074">
      <w:pPr>
        <w:pStyle w:val="a3"/>
        <w:spacing w:line="480" w:lineRule="exact"/>
        <w:rPr>
          <w:rFonts w:ascii="楷体_GB2312" w:eastAsia="楷体_GB2312" w:hAnsi="楷体_GB2312" w:cs="楷体_GB2312"/>
          <w:b/>
          <w:bCs/>
        </w:rPr>
      </w:pPr>
    </w:p>
    <w:p w:rsidR="00955074" w:rsidRDefault="00442000">
      <w:pPr>
        <w:pStyle w:val="a3"/>
        <w:spacing w:line="56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一、事项名称</w:t>
      </w:r>
    </w:p>
    <w:p w:rsidR="00955074" w:rsidRDefault="00442000">
      <w:pPr>
        <w:pStyle w:val="a3"/>
        <w:spacing w:line="560" w:lineRule="exact"/>
        <w:ind w:left="1642"/>
        <w:rPr>
          <w:rFonts w:ascii="楷体_GB2312" w:eastAsia="楷体_GB2312" w:hAnsi="楷体_GB2312" w:cs="楷体_GB2312"/>
          <w:b/>
          <w:bCs/>
        </w:rPr>
      </w:pPr>
      <w:r>
        <w:t>权限内企业技术改造投资项目备案</w:t>
      </w:r>
    </w:p>
    <w:p w:rsidR="00955074" w:rsidRDefault="00442000">
      <w:pPr>
        <w:pStyle w:val="a3"/>
        <w:spacing w:line="560" w:lineRule="exact"/>
        <w:ind w:left="0" w:firstLineChars="300" w:firstLine="964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二、办事地点</w:t>
      </w:r>
    </w:p>
    <w:p w:rsidR="00955074" w:rsidRDefault="00442000">
      <w:pPr>
        <w:wordWrap w:val="0"/>
        <w:spacing w:line="560" w:lineRule="exact"/>
        <w:ind w:firstLineChars="500" w:firstLine="1600"/>
        <w:rPr>
          <w:rFonts w:hAnsi="仿宋"/>
          <w:sz w:val="32"/>
          <w:szCs w:val="32"/>
          <w:shd w:val="clear" w:color="auto" w:fill="FFFFFF"/>
        </w:rPr>
      </w:pPr>
      <w:r>
        <w:rPr>
          <w:rFonts w:hAnsi="仿宋" w:hint="eastAsia"/>
          <w:sz w:val="32"/>
          <w:szCs w:val="32"/>
          <w:shd w:val="clear" w:color="auto" w:fill="FFFFFF"/>
        </w:rPr>
        <w:t>肥城市行政审批服务局投资建设窗口</w:t>
      </w:r>
    </w:p>
    <w:p w:rsidR="00955074" w:rsidRDefault="00442000">
      <w:pPr>
        <w:pStyle w:val="a3"/>
        <w:spacing w:line="56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三、</w:t>
      </w:r>
      <w:r>
        <w:rPr>
          <w:rFonts w:ascii="楷体_GB2312" w:eastAsia="楷体_GB2312" w:hAnsi="楷体_GB2312" w:cs="楷体_GB2312" w:hint="eastAsia"/>
          <w:b/>
          <w:bCs/>
          <w:lang w:val="en-US"/>
        </w:rPr>
        <w:t>办理</w:t>
      </w:r>
      <w:r>
        <w:rPr>
          <w:rFonts w:ascii="楷体_GB2312" w:eastAsia="楷体_GB2312" w:hAnsi="楷体_GB2312" w:cs="楷体_GB2312" w:hint="eastAsia"/>
          <w:b/>
          <w:bCs/>
        </w:rPr>
        <w:t>依据</w:t>
      </w:r>
    </w:p>
    <w:p w:rsidR="00955074" w:rsidRDefault="00442000">
      <w:pPr>
        <w:pStyle w:val="a3"/>
        <w:spacing w:line="560" w:lineRule="exact"/>
        <w:ind w:right="779" w:firstLine="640"/>
      </w:pPr>
      <w:r>
        <w:t>1、《促进产业结构调整暂行规定》（国发〔2005〕40 号）；</w:t>
      </w:r>
    </w:p>
    <w:p w:rsidR="00955074" w:rsidRDefault="00442000">
      <w:pPr>
        <w:pStyle w:val="a3"/>
        <w:spacing w:line="560" w:lineRule="exact"/>
        <w:ind w:left="1642"/>
      </w:pPr>
      <w:r>
        <w:t>2、《企业投资项目核准和备案管理条例》（国务院令第</w:t>
      </w:r>
    </w:p>
    <w:p w:rsidR="00955074" w:rsidRDefault="00442000">
      <w:pPr>
        <w:pStyle w:val="a3"/>
        <w:spacing w:line="560" w:lineRule="exact"/>
      </w:pPr>
      <w:r>
        <w:t>673 号）；</w:t>
      </w:r>
    </w:p>
    <w:p w:rsidR="00B33C93" w:rsidRDefault="00442000" w:rsidP="00B33C93">
      <w:pPr>
        <w:pStyle w:val="a3"/>
        <w:spacing w:line="560" w:lineRule="exact"/>
        <w:ind w:left="1642"/>
      </w:pPr>
      <w:r>
        <w:t>3、</w:t>
      </w:r>
      <w:r w:rsidR="00B33C93">
        <w:rPr>
          <w:rFonts w:hint="eastAsia"/>
        </w:rPr>
        <w:t>《企业投资项目核准和备案管理办法》（国家发展改革委令</w:t>
      </w:r>
      <w:r w:rsidR="00B33C93">
        <w:t>2017 第2号）；</w:t>
      </w:r>
    </w:p>
    <w:p w:rsidR="00B33C93" w:rsidRDefault="00B33C93" w:rsidP="00B33C93">
      <w:pPr>
        <w:pStyle w:val="a3"/>
        <w:spacing w:line="560" w:lineRule="exact"/>
        <w:ind w:left="1642"/>
      </w:pPr>
      <w:r>
        <w:rPr>
          <w:rFonts w:hint="eastAsia"/>
        </w:rPr>
        <w:t>4</w:t>
      </w:r>
      <w:r>
        <w:t>、《山东省企业投资项目核准和备案办法》（山东省人民政府令2019第326号）；</w:t>
      </w:r>
    </w:p>
    <w:p w:rsidR="00955074" w:rsidRDefault="00B33C93" w:rsidP="00B33C93">
      <w:pPr>
        <w:pStyle w:val="a3"/>
        <w:spacing w:line="560" w:lineRule="exact"/>
        <w:ind w:left="1642"/>
      </w:pPr>
      <w:r>
        <w:rPr>
          <w:rFonts w:hint="eastAsia"/>
        </w:rPr>
        <w:t>5</w:t>
      </w:r>
      <w:r w:rsidR="00442000">
        <w:t>、《政府核准的投资项目目录（2017 年本）》（鲁政发〔2017〕31 号）；</w:t>
      </w:r>
    </w:p>
    <w:p w:rsidR="00955074" w:rsidRDefault="00B33C93">
      <w:pPr>
        <w:pStyle w:val="a3"/>
        <w:spacing w:line="560" w:lineRule="exact"/>
        <w:ind w:right="464" w:firstLine="640"/>
      </w:pPr>
      <w:r>
        <w:rPr>
          <w:rFonts w:hint="eastAsia"/>
        </w:rPr>
        <w:t>6</w:t>
      </w:r>
      <w:r w:rsidR="00442000">
        <w:t>、《山东省企业技术改造条例》（山东省人民代表大会常务委员会</w:t>
      </w:r>
      <w:proofErr w:type="gramStart"/>
      <w:r w:rsidR="00442000">
        <w:t>公告第</w:t>
      </w:r>
      <w:proofErr w:type="gramEnd"/>
      <w:r w:rsidR="00442000">
        <w:t xml:space="preserve"> 225 号）；</w:t>
      </w:r>
    </w:p>
    <w:p w:rsidR="00955074" w:rsidRDefault="00442000">
      <w:pPr>
        <w:pStyle w:val="a3"/>
        <w:spacing w:line="56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四、受理条件</w:t>
      </w:r>
    </w:p>
    <w:p w:rsidR="00955074" w:rsidRDefault="00442000">
      <w:pPr>
        <w:pStyle w:val="a3"/>
        <w:spacing w:line="560" w:lineRule="exact"/>
        <w:ind w:firstLineChars="200" w:firstLine="640"/>
      </w:pPr>
      <w:r>
        <w:t>1、符合《产业结构调整指导目录》等产业政策和行业准入标准；</w:t>
      </w:r>
    </w:p>
    <w:p w:rsidR="00955074" w:rsidRDefault="00442000">
      <w:pPr>
        <w:pStyle w:val="a3"/>
        <w:spacing w:line="560" w:lineRule="exact"/>
        <w:ind w:left="1642"/>
        <w:rPr>
          <w:rFonts w:ascii="楷体_GB2312" w:eastAsia="楷体_GB2312" w:hAnsi="楷体_GB2312" w:cs="楷体_GB2312"/>
          <w:b/>
          <w:bCs/>
        </w:rPr>
      </w:pPr>
      <w:r>
        <w:t>2、属于本级机关的管理范围等内容。</w:t>
      </w:r>
    </w:p>
    <w:p w:rsidR="00955074" w:rsidRDefault="00442000">
      <w:pPr>
        <w:pStyle w:val="a3"/>
        <w:spacing w:line="56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lastRenderedPageBreak/>
        <w:t>五、申请材料</w:t>
      </w:r>
    </w:p>
    <w:p w:rsidR="00955074" w:rsidRDefault="00442000">
      <w:pPr>
        <w:pStyle w:val="a3"/>
        <w:spacing w:line="560" w:lineRule="exact"/>
        <w:ind w:right="625" w:firstLine="640"/>
      </w:pPr>
      <w:r>
        <w:t>实行备案管理的项目，企业应当在开工建设前通过在线平台将下列信息告知备案机关：</w:t>
      </w:r>
    </w:p>
    <w:p w:rsidR="00955074" w:rsidRDefault="00442000">
      <w:pPr>
        <w:pStyle w:val="a3"/>
        <w:spacing w:line="560" w:lineRule="exact"/>
        <w:ind w:left="1642"/>
      </w:pPr>
      <w:r>
        <w:t>（一）企业基本情况；</w:t>
      </w:r>
    </w:p>
    <w:p w:rsidR="00955074" w:rsidRDefault="00442000">
      <w:pPr>
        <w:pStyle w:val="a3"/>
        <w:spacing w:line="560" w:lineRule="exact"/>
        <w:ind w:left="1642"/>
      </w:pPr>
      <w:r>
        <w:t>（二）项目名称、建设地点、建设规模、建设内容；</w:t>
      </w:r>
    </w:p>
    <w:p w:rsidR="00955074" w:rsidRDefault="00442000">
      <w:pPr>
        <w:pStyle w:val="a3"/>
        <w:spacing w:line="560" w:lineRule="exact"/>
        <w:ind w:left="1642"/>
      </w:pPr>
      <w:r>
        <w:t>（三）项目总投资额；</w:t>
      </w:r>
    </w:p>
    <w:p w:rsidR="00955074" w:rsidRDefault="00442000">
      <w:pPr>
        <w:pStyle w:val="a3"/>
        <w:spacing w:line="560" w:lineRule="exact"/>
        <w:ind w:left="1642"/>
      </w:pPr>
      <w:r>
        <w:t>（四）项目符合产业政策的声明。</w:t>
      </w:r>
    </w:p>
    <w:p w:rsidR="00955074" w:rsidRDefault="00442000">
      <w:pPr>
        <w:pStyle w:val="a3"/>
        <w:spacing w:line="480" w:lineRule="exact"/>
        <w:rPr>
          <w:rFonts w:ascii="楷体_GB2312" w:eastAsia="楷体_GB2312" w:hAnsi="楷体_GB2312" w:cs="楷体_GB2312"/>
          <w:b/>
          <w:bCs/>
          <w:lang w:val="en-US"/>
        </w:rPr>
      </w:pPr>
      <w:r>
        <w:rPr>
          <w:rFonts w:ascii="楷体_GB2312" w:eastAsia="楷体_GB2312" w:hAnsi="楷体_GB2312" w:cs="楷体_GB2312" w:hint="eastAsia"/>
          <w:b/>
          <w:bCs/>
          <w:lang w:val="en-US"/>
        </w:rPr>
        <w:t>六、办理流程</w:t>
      </w:r>
    </w:p>
    <w:p w:rsidR="00955074" w:rsidRDefault="00442000">
      <w:pPr>
        <w:pStyle w:val="a3"/>
        <w:spacing w:line="480" w:lineRule="exact"/>
        <w:rPr>
          <w:lang w:val="en-US"/>
        </w:rPr>
      </w:pPr>
      <w:r>
        <w:rPr>
          <w:rFonts w:ascii="楷体_GB2312" w:eastAsia="楷体_GB2312" w:hAnsi="楷体_GB2312" w:cs="楷体_GB2312" w:hint="eastAsia"/>
          <w:b/>
          <w:bCs/>
          <w:lang w:val="en-US"/>
        </w:rPr>
        <w:t xml:space="preserve">    </w:t>
      </w:r>
      <w:r>
        <w:rPr>
          <w:rFonts w:hint="eastAsia"/>
          <w:lang w:val="en-US"/>
        </w:rPr>
        <w:t>流程图附后</w:t>
      </w:r>
    </w:p>
    <w:p w:rsidR="00955074" w:rsidRDefault="00442000">
      <w:pPr>
        <w:pStyle w:val="a3"/>
        <w:spacing w:line="520" w:lineRule="exact"/>
        <w:ind w:left="0" w:firstLineChars="300" w:firstLine="964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七、承诺时限</w:t>
      </w:r>
    </w:p>
    <w:p w:rsidR="00955074" w:rsidRDefault="00442000">
      <w:pPr>
        <w:pStyle w:val="a3"/>
        <w:spacing w:line="520" w:lineRule="exact"/>
        <w:ind w:left="1642"/>
        <w:rPr>
          <w:rFonts w:ascii="楷体_GB2312" w:eastAsia="楷体_GB2312" w:hAnsi="楷体_GB2312" w:cs="楷体_GB2312"/>
          <w:b/>
          <w:bCs/>
        </w:rPr>
      </w:pPr>
      <w:r>
        <w:t xml:space="preserve">2 </w:t>
      </w:r>
      <w:proofErr w:type="gramStart"/>
      <w:r>
        <w:t>个</w:t>
      </w:r>
      <w:proofErr w:type="gramEnd"/>
      <w:r>
        <w:t>工作日</w:t>
      </w:r>
    </w:p>
    <w:p w:rsidR="00955074" w:rsidRDefault="00442000">
      <w:pPr>
        <w:pStyle w:val="a3"/>
        <w:spacing w:line="52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八、收费标准</w:t>
      </w:r>
    </w:p>
    <w:p w:rsidR="00955074" w:rsidRDefault="00442000">
      <w:pPr>
        <w:pStyle w:val="a3"/>
        <w:spacing w:line="520" w:lineRule="exact"/>
        <w:ind w:left="1642"/>
      </w:pPr>
      <w:r>
        <w:t>不收费</w:t>
      </w:r>
    </w:p>
    <w:p w:rsidR="00955074" w:rsidRDefault="00442000">
      <w:pPr>
        <w:pStyle w:val="a3"/>
        <w:numPr>
          <w:ilvl w:val="0"/>
          <w:numId w:val="1"/>
        </w:numPr>
        <w:spacing w:line="520" w:lineRule="exact"/>
        <w:rPr>
          <w:rFonts w:ascii="楷体_GB2312" w:eastAsia="楷体_GB2312" w:hAnsi="楷体_GB2312" w:cs="楷体_GB2312"/>
          <w:b/>
          <w:bCs/>
        </w:rPr>
      </w:pPr>
      <w:r>
        <w:rPr>
          <w:rFonts w:ascii="楷体_GB2312" w:eastAsia="楷体_GB2312" w:hAnsi="楷体_GB2312" w:cs="楷体_GB2312" w:hint="eastAsia"/>
          <w:b/>
          <w:bCs/>
        </w:rPr>
        <w:t>咨询电话</w:t>
      </w:r>
    </w:p>
    <w:p w:rsidR="00955074" w:rsidRDefault="00442000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  <w:r>
        <w:rPr>
          <w:rFonts w:ascii="仿宋_GB2312" w:eastAsia="仿宋_GB2312" w:hAnsi="仿宋" w:cs="仿宋_GB2312" w:hint="eastAsia"/>
          <w:b w:val="0"/>
          <w:bCs w:val="0"/>
        </w:rPr>
        <w:t>0538-3232682</w:t>
      </w: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DC7DDC" w:rsidRDefault="00DC7DDC">
      <w:pPr>
        <w:pStyle w:val="a6"/>
        <w:ind w:firstLineChars="500" w:firstLine="1600"/>
        <w:jc w:val="both"/>
        <w:rPr>
          <w:rFonts w:ascii="仿宋_GB2312" w:eastAsia="仿宋_GB2312" w:hAnsi="仿宋" w:cs="仿宋_GB2312"/>
          <w:b w:val="0"/>
          <w:bCs w:val="0"/>
        </w:rPr>
      </w:pPr>
    </w:p>
    <w:p w:rsidR="008C7491" w:rsidRDefault="008C7491">
      <w:pPr>
        <w:widowControl/>
        <w:autoSpaceDE/>
        <w:autoSpaceDN/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  <w: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  <w:br w:type="page"/>
      </w:r>
    </w:p>
    <w:p w:rsidR="00B33C93" w:rsidRDefault="00B33C93" w:rsidP="00B33C93">
      <w:pPr>
        <w:widowControl/>
        <w:ind w:firstLineChars="246" w:firstLine="790"/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楷体_GB2312" w:eastAsia="楷体_GB2312" w:hAnsi="楷体_GB2312" w:cs="楷体_GB2312" w:hint="eastAsia"/>
          <w:b/>
          <w:bCs/>
          <w:color w:val="000000"/>
          <w:sz w:val="32"/>
          <w:szCs w:val="32"/>
        </w:rPr>
        <w:lastRenderedPageBreak/>
        <w:t>十、办理流程</w: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39" style="position:absolute;left:0;text-align:left;margin-left:95.3pt;margin-top:358.35pt;width:215.45pt;height:53.2pt;z-index:251662336;mso-position-horizontal-relative:text;mso-position-vertical-relative:text;v-text-anchor:middle" o:gfxdata="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moNlNoAAAALAQAADwAAAAAAAAABACAAAAAiAAAAZHJzL2Rvd25yZXYueG1sUEsBAhQA&#10;FAAAAAgAh07iQEqgSjRiAgAAtAQAAA4AAAAAAAAAAQAgAAAAKQEAAGRycy9lMm9Eb2MueG1sUEsF&#10;BgAAAAAGAAYAWQEAAP0FAAAAAA==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按照项目类型，选择项目所属行业并按要求进行项目填报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9" type="#_x0000_t32" style="position:absolute;left:0;text-align:left;margin-left:205.5pt;margin-top:413.4pt;width:.05pt;height:28.35pt;z-index:251672576;mso-position-horizontal-relative:text;mso-position-vertical-relative:text" o:gfxdata="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MZ/bdoA&#10;AAALAQAADwAAAAAAAAABACAAAAAiAAAAZHJzL2Rvd25yZXYueG1sUEsBAhQAFAAAAAgAh07iQCAj&#10;61HkAQAAiwMAAA4AAAAAAAAAAQAgAAAAKQEAAGRycy9lMm9Eb2MueG1sUEsFBgAAAAAGAAYAWQEA&#10;AH8FAAAAAA==&#10;" strokeweight="1pt">
            <v:stroke endarrow="open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51" style="position:absolute;left:0;text-align:left;margin-left:165.95pt;margin-top:167.4pt;width:81.5pt;height:39.95pt;z-index:251674624;mso-position-horizontal-relative:text;mso-position-vertical-relative:text;v-text-anchor:middle" o:gfxdata="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CMugUDYAAAACwEAAA8AAAAAAAAAAQAgAAAAIgAAAGRycy9kb3ducmV2LnhtbFBLAQIUABQAAAAI&#10;AIdO4kCjkkUPXwIAALYEAAAOAAAAAAAAAAEAIAAAACcBAABkcnMvZTJvRG9jLnhtbFBLBQYAAAAA&#10;BgAGAFkBAAD4BQAAAAA=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注册用户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36" style="position:absolute;left:0;text-align:left;margin-left:121.3pt;margin-top:64.45pt;width:166.4pt;height:86.6pt;z-index:251658240;mso-position-horizontal-relative:text;mso-position-vertical-relative:text" o:gfxdata="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Af+uHbAAAACwEAAA8AAAAAAAAAAQAgAAAAIgAAAGRycy9kb3du&#10;cmV2LnhtbFBLAQIUABQAAAAIAIdO4kBcYknP/AEAAAIEAAAOAAAAAAAAAAEAIAAAACoBAABkcnMv&#10;ZTJvRG9jLnhtbFBLBQYAAAAABgAGAFkBAACYBQAAAAA=&#10;" strokeweight="1.5pt">
            <v:textbox>
              <w:txbxContent>
                <w:p w:rsidR="00B33C93" w:rsidRDefault="00B33C93" w:rsidP="00B33C93">
                  <w:pPr>
                    <w:jc w:val="center"/>
                    <w:rPr>
                      <w:rFonts w:hAnsiTheme="minorEastAsia" w:cstheme="minorEastAsia"/>
                      <w:sz w:val="24"/>
                      <w:szCs w:val="24"/>
                    </w:rPr>
                  </w:pPr>
                  <w:r>
                    <w:rPr>
                      <w:rFonts w:hAnsiTheme="minorEastAsia" w:cstheme="minorEastAsia" w:hint="eastAsia"/>
                      <w:sz w:val="24"/>
                      <w:szCs w:val="24"/>
                    </w:rPr>
                    <w:t>进入山东省投资项目</w:t>
                  </w:r>
                  <w:proofErr w:type="gramStart"/>
                  <w:r>
                    <w:rPr>
                      <w:rFonts w:hAnsiTheme="minorEastAsia" w:cstheme="minorEastAsia" w:hint="eastAsia"/>
                      <w:sz w:val="24"/>
                      <w:szCs w:val="24"/>
                    </w:rPr>
                    <w:t>在线审批</w:t>
                  </w:r>
                  <w:proofErr w:type="gramEnd"/>
                  <w:r>
                    <w:rPr>
                      <w:rFonts w:hAnsiTheme="minorEastAsia" w:cstheme="minorEastAsia" w:hint="eastAsia"/>
                      <w:sz w:val="24"/>
                      <w:szCs w:val="24"/>
                    </w:rPr>
                    <w:t>监管平台</w:t>
                  </w:r>
                </w:p>
                <w:p w:rsidR="00B33C93" w:rsidRDefault="008B7708" w:rsidP="00B33C93">
                  <w:pPr>
                    <w:jc w:val="center"/>
                    <w:rPr>
                      <w:rFonts w:hAnsiTheme="minorEastAsia" w:cstheme="minorEastAsia"/>
                      <w:sz w:val="24"/>
                      <w:szCs w:val="24"/>
                    </w:rPr>
                  </w:pPr>
                  <w:hyperlink r:id="rId9" w:history="1">
                    <w:r w:rsidR="00B33C93">
                      <w:rPr>
                        <w:rStyle w:val="a8"/>
                        <w:rFonts w:hAnsiTheme="minorEastAsia" w:cstheme="minorEastAsia" w:hint="eastAsia"/>
                        <w:sz w:val="24"/>
                        <w:szCs w:val="24"/>
                      </w:rPr>
                      <w:t>http://221.214.94.51:8081</w:t>
                    </w:r>
                  </w:hyperlink>
                </w:p>
                <w:p w:rsidR="00B33C93" w:rsidRDefault="00B33C93" w:rsidP="00B33C93">
                  <w:pPr>
                    <w:jc w:val="center"/>
                    <w:rPr>
                      <w:rFonts w:hAnsiTheme="minorEastAsia" w:cstheme="minorEastAsia"/>
                      <w:sz w:val="24"/>
                      <w:szCs w:val="24"/>
                    </w:rPr>
                  </w:pPr>
                  <w:r>
                    <w:rPr>
                      <w:rFonts w:hAnsiTheme="minorEastAsia" w:cstheme="minorEastAsia" w:hint="eastAsia"/>
                      <w:sz w:val="24"/>
                      <w:szCs w:val="24"/>
                    </w:rPr>
                    <w:t>/icity/ipro/hall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38" style="position:absolute;left:0;text-align:left;margin-left:125.1pt;margin-top:288.3pt;width:152.8pt;height:47.25pt;z-index:251661312;mso-position-horizontal-relative:text;mso-position-vertical-relative:text;v-text-anchor:middle" o:gfxdata="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zJDNNoAAAALAQAADwAAAAAAAAABACAAAAAiAAAAZHJzL2Rvd25yZXYueG1sUEsBAhQAFAAA&#10;AAgAh07iQP7ms+NfAgAAtAQAAA4AAAAAAAAAAQAgAAAAKQEAAGRycy9lMm9Eb2MueG1sUEsFBgAA&#10;AAAGAAYAWQEAAPoFAAAAAA==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点选“企业投资项目备案”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41" style="position:absolute;left:0;text-align:left;margin-left:85.25pt;margin-top:498.05pt;width:243.8pt;height:25.5pt;z-index:251664384;mso-position-horizontal-relative:text;mso-position-vertical-relative:text;v-text-anchor:middle" o:gfxdata="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NCWmx2gAAAAwBAAAPAAAAAAAAAAEAIAAAACIAAABkcnMvZG93bnJldi54bWxQSwEC&#10;FAAUAAAACACHTuJAAmDokWQCAAC0BAAADgAAAAAAAAABACAAAAApAQAAZHJzL2Uyb0RvYy54bWxQ&#10;SwUGAAAAAAYABgBZAQAA/wUAAAAA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审核通过，项目单位自行打印项目代码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 id="_x0000_s1145" type="#_x0000_t32" style="position:absolute;left:0;text-align:left;margin-left:205.8pt;margin-top:153.4pt;width:.05pt;height:14.15pt;z-index:251668480;mso-position-horizontal-relative:text;mso-position-vertical-relative:text" o:gfxdata="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IUbN2QAAAAsBAAAPAAAAAAAAAAEAIAAAACIAAABkcnMvZG93bnJldi54bWxQSwEC&#10;FAAUAAAACACHTuJAwBkhv/MBAACXAwAADgAAAAAAAAABACAAAAAoAQAAZHJzL2Uyb0RvYy54bWxQ&#10;SwUGAAAAAAYABgBZAQAAjQUAAAAA&#10;" strokeweight="1pt">
            <v:stroke endarrow="open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 id="_x0000_s1150" type="#_x0000_t32" style="position:absolute;left:0;text-align:left;margin-left:205.5pt;margin-top:479.7pt;width:.05pt;height:17pt;z-index:251673600;mso-position-horizontal-relative:text;mso-position-vertical-relative:text" o:gfxdata="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PspvNsA&#10;AAALAQAADwAAAAAAAAABACAAAAAiAAAAZHJzL2Rvd25yZXYueG1sUEsBAhQAFAAAAAgAh07iQKIk&#10;HjDjAQAAiwMAAA4AAAAAAAAAAQAgAAAAKgEAAGRycy9lMm9Eb2MueG1sUEsFBgAAAAAGAAYAWQEA&#10;AH8FAAAAAA==&#10;" strokeweight="1pt">
            <v:stroke endarrow="open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 id="_x0000_s1148" type="#_x0000_t32" style="position:absolute;left:0;text-align:left;margin-left:205.5pt;margin-top:337.8pt;width:.05pt;height:19.85pt;z-index:251671552;mso-position-horizontal-relative:text;mso-position-vertical-relative:text" o:gfxdata="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6NJot9sA&#10;AAALAQAADwAAAAAAAAABACAAAAAiAAAAZHJzL2Rvd25yZXYueG1sUEsBAhQAFAAAAAgAh07iQKON&#10;PFDjAQAAiwMAAA4AAAAAAAAAAQAgAAAAKgEAAGRycy9lMm9Eb2MueG1sUEsFBgAAAAAGAAYAWQEA&#10;AH8FAAAAAA==&#10;" strokeweight="1pt">
            <v:stroke endarrow="open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 id="_x0000_s1146" type="#_x0000_t32" style="position:absolute;left:0;text-align:left;margin-left:205.8pt;margin-top:209.4pt;width:.05pt;height:17pt;z-index:251669504;mso-position-horizontal-relative:text;mso-position-vertical-relative:text" o:gfxdata="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AjoPnZAAAA&#10;CwEAAA8AAAAAAAAAAQAgAAAAIgAAAGRycy9kb3ducmV2LnhtbFBLAQIUABQAAAAIAIdO4kCeSepJ&#10;4wEAAIsDAAAOAAAAAAAAAAEAIAAAACgBAABkcnMvZTJvRG9jLnhtbFBLBQYAAAAABgAGAFkBAAB9&#10;BQAAAAA=&#10;" strokeweight="1pt">
            <v:stroke endarrow="open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42" style="position:absolute;left:0;text-align:left;margin-left:339.05pt;margin-top:400.7pt;width:117.25pt;height:48pt;z-index:251665408;mso-position-horizontal-relative:text;mso-position-vertical-relative:text;v-text-anchor:middle" o:gfxdata="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1fGQfNoAAAALAQAADwAAAAAAAAABACAAAAAiAAAAZHJzL2Rvd25yZXYueG1sUEsBAhQA&#10;FAAAAAgAh07iQAKL3JBiAgAAtAQAAA4AAAAAAAAAAQAgAAAAKQEAAGRycy9lMm9Eb2MueG1sUEsF&#10;BgAAAAAGAAYAWQEAAP0FAAAAAA==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审核未通过按照要求修改项目信息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144" type="#_x0000_t127" style="position:absolute;left:0;text-align:left;margin-left:390.6pt;margin-top:450pt;width:11.35pt;height:11.35pt;z-index:251667456;mso-position-horizontal-relative:text;mso-position-vertical-relative:text;v-text-anchor:middle" o:gfxdata="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nyJ7bdoAAAALAQAADwAAAAAAAAABACAAAAAiAAAAZHJzL2Rvd25yZXYu&#10;eG1sUEsBAhQAFAAAAAgAh07iQKMW/MNrAgAAwQQAAA4AAAAAAAAAAQAgAAAAKQEAAGRycy9lMm9E&#10;b2MueG1sUEsFBgAAAAAGAAYAWQEAAAYGAAAAAA==&#10;" fillcolor="black" strokeweight="2pt">
            <v:stroke joinstyle="round"/>
          </v:shape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line id="_x0000_s1143" style="position:absolute;left:0;text-align:left;z-index:251666432;mso-position-horizontal-relative:text;mso-position-vertical-relative:text" from="257.2pt,461.85pt" to="401.75pt,462.15pt" o:gfxdata="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S/HTdgAAAALAQAADwAAAAAAAAABACAAAAAi&#10;AAAAZHJzL2Rvd25yZXYueG1sUEsBAhQAFAAAAAgAh07iQMMGhXvRAQAAagMAAA4AAAAAAAAAAQAg&#10;AAAAJwEAAGRycy9lMm9Eb2MueG1sUEsFBgAAAAAGAAYAWQEAAGoFAAAAAA==&#10;" strokeweight="1.5pt"/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40" style="position:absolute;left:0;text-align:left;margin-left:155.8pt;margin-top:441.6pt;width:97.5pt;height:36pt;z-index:251663360;mso-position-horizontal-relative:text;mso-position-vertical-relative:text;v-text-anchor:middle" o:gfxdata="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/Picj2gAAAAsBAAAPAAAAAAAAAAEAIAAAACIAAABkcnMvZG93bnJldi54bWxQSwECFAAUAAAA&#10;CACHTuJASPruwl4CAAC0BAAADgAAAAAAAAABACAAAAApAQAAZHJzL2Uyb0RvYy54bWxQSwUGAAAA&#10;AAYABgBZAQAA+QUAAAAA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审核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rect id="_x0000_s1137" style="position:absolute;left:0;text-align:left;margin-left:69.8pt;margin-top:227pt;width:267pt;height:42pt;z-index:251660288;mso-position-horizontal-relative:text;mso-position-vertical-relative:text;v-text-anchor:middle" o:gfxdata="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WhDK89kAAAALAQAADwAAAAAAAAABACAAAAAiAAAAZHJzL2Rvd25yZXYueG1sUEsBAhQAFAAA&#10;AAgAh07iQEVDoxNgAgAAtgQAAA4AAAAAAAAAAQAgAAAAKAEAAGRycy9lMm9Eb2MueG1sUEsFBgAA&#10;AAAGAAYAWQEAAPoFAAAAAA==&#10;" strokeweight="1.5pt">
            <v:stroke joinstyle="round"/>
            <v:textbox>
              <w:txbxContent>
                <w:p w:rsidR="00B33C93" w:rsidRDefault="00B33C93" w:rsidP="00B33C9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注册成功后，进入山东省投资项目</w:t>
                  </w:r>
                  <w:proofErr w:type="gramStart"/>
                  <w:r>
                    <w:rPr>
                      <w:rFonts w:hint="eastAsia"/>
                      <w:sz w:val="24"/>
                      <w:szCs w:val="24"/>
                    </w:rPr>
                    <w:t>在线审批</w:t>
                  </w:r>
                  <w:proofErr w:type="gramEnd"/>
                  <w:r>
                    <w:rPr>
                      <w:rFonts w:hint="eastAsia"/>
                      <w:sz w:val="24"/>
                      <w:szCs w:val="24"/>
                    </w:rPr>
                    <w:t>监管平台并按照审批权限选择相应层级</w:t>
                  </w:r>
                </w:p>
              </w:txbxContent>
            </v:textbox>
          </v:rect>
        </w:pict>
      </w:r>
      <w:r w:rsidR="008B7708">
        <w:rPr>
          <w:rFonts w:ascii="方正小标宋简体" w:eastAsia="方正小标宋简体" w:hAnsi="方正小标宋简体" w:cs="方正小标宋简体"/>
          <w:kern w:val="2"/>
          <w:sz w:val="36"/>
          <w:szCs w:val="36"/>
        </w:rPr>
        <w:pict>
          <v:shape id="_x0000_s1147" type="#_x0000_t32" style="position:absolute;left:0;text-align:left;margin-left:205.5pt;margin-top:270.6pt;width:.05pt;height:17pt;z-index:251670528;mso-position-horizontal-relative:text;mso-position-vertical-relative:text" o:gfxdata="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xmSN02gAA&#10;AAsBAAAPAAAAAAAAAAEAIAAAACIAAABkcnMvZG93bnJldi54bWxQSwECFAAUAAAACACHTuJAeKX4&#10;huMBAACLAwAADgAAAAAAAAABACAAAAApAQAAZHJzL2Uyb0RvYy54bWxQSwUGAAAAAAYABgBZAQAA&#10;fgUAAAAA&#10;" strokeweight="1pt">
            <v:stroke endarrow="open"/>
          </v:shape>
        </w:pict>
      </w: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B33C93" w:rsidRDefault="00B33C93" w:rsidP="00B33C93">
      <w:pPr>
        <w:rPr>
          <w:rFonts w:ascii="楷体_GB2312" w:eastAsia="楷体_GB2312" w:hAnsi="楷体_GB2312" w:cs="楷体_GB2312"/>
          <w:b/>
          <w:bCs/>
          <w:color w:val="000000"/>
          <w:sz w:val="32"/>
          <w:szCs w:val="32"/>
        </w:rPr>
      </w:pPr>
    </w:p>
    <w:p w:rsidR="00955074" w:rsidRDefault="00955074">
      <w:pPr>
        <w:pStyle w:val="a3"/>
        <w:spacing w:before="9"/>
        <w:ind w:left="0"/>
        <w:rPr>
          <w:rFonts w:ascii="楷体"/>
          <w:sz w:val="17"/>
        </w:rPr>
        <w:sectPr w:rsidR="00955074">
          <w:footerReference w:type="default" r:id="rId10"/>
          <w:pgSz w:w="11910" w:h="16840"/>
          <w:pgMar w:top="1400" w:right="1260" w:bottom="1060" w:left="700" w:header="0" w:footer="877" w:gutter="0"/>
          <w:cols w:space="720"/>
        </w:sectPr>
      </w:pPr>
    </w:p>
    <w:p w:rsidR="00955074" w:rsidRDefault="00955074">
      <w:pPr>
        <w:spacing w:before="27"/>
        <w:rPr>
          <w:rFonts w:ascii="楷体_GB2312" w:eastAsia="楷体_GB2312" w:hAnsi="楷体_GB2312" w:cs="楷体_GB2312"/>
          <w:b/>
          <w:bCs/>
          <w:sz w:val="32"/>
          <w:szCs w:val="32"/>
        </w:rPr>
      </w:pPr>
    </w:p>
    <w:p w:rsidR="00955074" w:rsidRDefault="00442000">
      <w:pPr>
        <w:spacing w:before="27"/>
        <w:ind w:left="1002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 xml:space="preserve">附件 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lang w:val="en-US"/>
        </w:rPr>
        <w:t>1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：</w:t>
      </w:r>
    </w:p>
    <w:p w:rsidR="00955074" w:rsidRDefault="00442000">
      <w:pPr>
        <w:spacing w:before="192"/>
        <w:ind w:left="1731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企业技术改造投资项目备案注意事项</w:t>
      </w:r>
    </w:p>
    <w:p w:rsidR="00955074" w:rsidRDefault="00955074">
      <w:pPr>
        <w:pStyle w:val="a3"/>
        <w:ind w:left="0"/>
        <w:rPr>
          <w:rFonts w:ascii="黑体"/>
          <w:sz w:val="44"/>
        </w:rPr>
      </w:pPr>
    </w:p>
    <w:p w:rsidR="00955074" w:rsidRDefault="00955074">
      <w:pPr>
        <w:pStyle w:val="a3"/>
        <w:ind w:left="0"/>
        <w:rPr>
          <w:rFonts w:ascii="黑体"/>
        </w:rPr>
      </w:pPr>
    </w:p>
    <w:p w:rsidR="00955074" w:rsidRDefault="00442000">
      <w:pPr>
        <w:pStyle w:val="a3"/>
        <w:rPr>
          <w:rFonts w:ascii="黑体" w:eastAsia="黑体"/>
        </w:rPr>
      </w:pPr>
      <w:r>
        <w:rPr>
          <w:rFonts w:ascii="黑体" w:eastAsia="黑体" w:hint="eastAsia"/>
        </w:rPr>
        <w:t>一、企业申请备案注意事项</w:t>
      </w:r>
    </w:p>
    <w:p w:rsidR="00955074" w:rsidRDefault="00442000">
      <w:pPr>
        <w:pStyle w:val="a3"/>
        <w:spacing w:before="212" w:line="364" w:lineRule="auto"/>
        <w:ind w:right="623" w:firstLine="640"/>
        <w:jc w:val="both"/>
      </w:pPr>
      <w:r>
        <w:t>（一）</w:t>
      </w:r>
      <w:r>
        <w:rPr>
          <w:spacing w:val="-1"/>
        </w:rPr>
        <w:t>实行属地备案原则。企业在进行技术改造投资项目备案时，实行属地备案原则，向企业</w:t>
      </w:r>
      <w:proofErr w:type="gramStart"/>
      <w:r>
        <w:rPr>
          <w:spacing w:val="-1"/>
        </w:rPr>
        <w:t>注册县</w:t>
      </w:r>
      <w:proofErr w:type="gramEnd"/>
      <w:r>
        <w:rPr>
          <w:spacing w:val="-1"/>
        </w:rPr>
        <w:t>市区</w:t>
      </w:r>
      <w:r w:rsidR="00B33C93" w:rsidRPr="00B33C93">
        <w:rPr>
          <w:rFonts w:hint="eastAsia"/>
          <w:color w:val="FF0000"/>
          <w:spacing w:val="-1"/>
        </w:rPr>
        <w:t>行政审批服务局</w:t>
      </w:r>
      <w:r>
        <w:t>申请备案。有特殊要求的项目除外。</w:t>
      </w:r>
    </w:p>
    <w:p w:rsidR="00955074" w:rsidRDefault="00442000">
      <w:pPr>
        <w:pStyle w:val="a3"/>
        <w:spacing w:line="364" w:lineRule="auto"/>
        <w:ind w:right="462" w:firstLine="640"/>
      </w:pPr>
      <w:r>
        <w:t>（二）</w:t>
      </w:r>
      <w:r>
        <w:rPr>
          <w:spacing w:val="-2"/>
        </w:rPr>
        <w:t>“建设规模及内容” 应包括，建设纲领、具体地</w:t>
      </w:r>
      <w:r>
        <w:t>址、使用土地、建筑面积、购置设备、技术工艺等信息，并保证项目实施严格执行环保、安全、节能等规定，确保达到有关标准要求，承诺信息真实有效。</w:t>
      </w:r>
    </w:p>
    <w:p w:rsidR="00955074" w:rsidRDefault="00442000">
      <w:pPr>
        <w:pStyle w:val="a3"/>
        <w:spacing w:line="364" w:lineRule="auto"/>
        <w:ind w:right="625" w:firstLine="640"/>
      </w:pPr>
      <w:r>
        <w:t>建设纲领：项目建成后产出情况（新增产能、产品质量提升、生产工艺提高等）。</w:t>
      </w:r>
    </w:p>
    <w:p w:rsidR="00955074" w:rsidRDefault="00442000">
      <w:pPr>
        <w:pStyle w:val="a3"/>
        <w:spacing w:line="364" w:lineRule="auto"/>
        <w:ind w:right="625" w:firstLine="640"/>
      </w:pPr>
      <w:r>
        <w:t>具体地址：要指出是否在原厂区内，特别是化工项目要明确是否在省政府认定的某个化工园区内。</w:t>
      </w:r>
    </w:p>
    <w:p w:rsidR="00955074" w:rsidRDefault="00442000">
      <w:pPr>
        <w:pStyle w:val="a3"/>
        <w:spacing w:line="407" w:lineRule="exact"/>
        <w:ind w:left="1642"/>
      </w:pPr>
      <w:r>
        <w:t>购置设备：应包含引进设备及配套国产设备情况。</w:t>
      </w:r>
    </w:p>
    <w:p w:rsidR="00955074" w:rsidRDefault="00442000">
      <w:pPr>
        <w:pStyle w:val="a3"/>
        <w:spacing w:before="211"/>
        <w:ind w:left="1642"/>
      </w:pPr>
      <w:r>
        <w:t>（三）化工项目请参照以下格式做出承诺：</w:t>
      </w:r>
    </w:p>
    <w:p w:rsidR="00955074" w:rsidRDefault="00442000">
      <w:pPr>
        <w:pStyle w:val="a3"/>
        <w:spacing w:before="211" w:line="364" w:lineRule="auto"/>
        <w:ind w:right="621" w:firstLine="640"/>
      </w:pPr>
      <w:r>
        <w:t>1、项目位于山东省人民政府以“鲁政办字〔2018〕*** 号”文件确认的“***园区”内；</w:t>
      </w:r>
    </w:p>
    <w:p w:rsidR="00955074" w:rsidRDefault="00442000">
      <w:pPr>
        <w:pStyle w:val="a3"/>
        <w:spacing w:line="364" w:lineRule="auto"/>
        <w:ind w:right="116" w:firstLine="640"/>
      </w:pPr>
      <w:r>
        <w:t xml:space="preserve">2、项目不涉及国家安监总局公布的“重点监管的危险化 </w:t>
      </w:r>
      <w:r>
        <w:rPr>
          <w:spacing w:val="6"/>
          <w:w w:val="95"/>
        </w:rPr>
        <w:t xml:space="preserve">工工艺、重点监管的危险化学品和重大危险源”等监管事项， </w:t>
      </w:r>
      <w:r>
        <w:t>项目不涉及国家危险化学品名录（2015</w:t>
      </w:r>
      <w:r>
        <w:rPr>
          <w:spacing w:val="-41"/>
        </w:rPr>
        <w:t xml:space="preserve"> 版</w:t>
      </w:r>
      <w:r>
        <w:t>）</w:t>
      </w:r>
      <w:r>
        <w:rPr>
          <w:spacing w:val="-1"/>
        </w:rPr>
        <w:t>中所含产品 ；</w:t>
      </w:r>
    </w:p>
    <w:p w:rsidR="00955074" w:rsidRDefault="00955074">
      <w:pPr>
        <w:spacing w:line="364" w:lineRule="auto"/>
        <w:sectPr w:rsidR="00955074">
          <w:pgSz w:w="11910" w:h="16840"/>
          <w:pgMar w:top="1380" w:right="1260" w:bottom="1060" w:left="700" w:header="0" w:footer="877" w:gutter="0"/>
          <w:cols w:space="720"/>
        </w:sectPr>
      </w:pPr>
    </w:p>
    <w:p w:rsidR="00955074" w:rsidRDefault="00442000" w:rsidP="00626712">
      <w:pPr>
        <w:pStyle w:val="a3"/>
        <w:spacing w:before="43"/>
        <w:ind w:left="1642"/>
      </w:pPr>
      <w:r>
        <w:lastRenderedPageBreak/>
        <w:t>3、项目不违反相关产业政策；</w:t>
      </w:r>
    </w:p>
    <w:p w:rsidR="00955074" w:rsidRDefault="00626712">
      <w:pPr>
        <w:pStyle w:val="a3"/>
        <w:spacing w:before="211" w:line="364" w:lineRule="auto"/>
        <w:ind w:right="464" w:firstLine="640"/>
      </w:pPr>
      <w:r>
        <w:t>4、</w:t>
      </w:r>
      <w:r w:rsidR="00442000">
        <w:t>项目保证做好相关节能、安全、环保、消防等保障措施。</w:t>
      </w:r>
    </w:p>
    <w:p w:rsidR="00955074" w:rsidRDefault="00442000">
      <w:pPr>
        <w:pStyle w:val="a3"/>
        <w:spacing w:line="409" w:lineRule="exact"/>
        <w:rPr>
          <w:rFonts w:ascii="黑体" w:eastAsia="黑体"/>
        </w:rPr>
      </w:pPr>
      <w:r>
        <w:rPr>
          <w:rFonts w:ascii="黑体" w:eastAsia="黑体" w:hint="eastAsia"/>
        </w:rPr>
        <w:t>二、权限内企业技术改造投资项目备案审查主要内容</w:t>
      </w:r>
    </w:p>
    <w:p w:rsidR="00955074" w:rsidRDefault="00442000">
      <w:pPr>
        <w:pStyle w:val="a3"/>
        <w:spacing w:before="213"/>
        <w:ind w:left="1642"/>
      </w:pPr>
      <w:r>
        <w:t>（一）符合有关法律法规、国家产业政策；</w:t>
      </w:r>
    </w:p>
    <w:p w:rsidR="00955074" w:rsidRDefault="00442000">
      <w:pPr>
        <w:pStyle w:val="a3"/>
        <w:spacing w:before="214" w:line="364" w:lineRule="auto"/>
        <w:ind w:right="625" w:firstLine="640"/>
      </w:pPr>
      <w:r>
        <w:t>（二）符合国民经济和社会发展中长期规划、行业规划和产业结构调整政策的要求。</w:t>
      </w:r>
    </w:p>
    <w:p w:rsidR="00955074" w:rsidRDefault="00955074">
      <w:pPr>
        <w:pStyle w:val="a3"/>
        <w:spacing w:before="214" w:line="364" w:lineRule="auto"/>
        <w:ind w:right="625" w:firstLine="640"/>
      </w:pPr>
    </w:p>
    <w:sectPr w:rsidR="00955074" w:rsidSect="00955074">
      <w:pgSz w:w="11910" w:h="16840"/>
      <w:pgMar w:top="1380" w:right="1260" w:bottom="1060" w:left="700" w:header="0" w:footer="87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708" w:rsidRDefault="008B7708" w:rsidP="00955074">
      <w:r>
        <w:separator/>
      </w:r>
    </w:p>
  </w:endnote>
  <w:endnote w:type="continuationSeparator" w:id="0">
    <w:p w:rsidR="008B7708" w:rsidRDefault="008B7708" w:rsidP="0095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074" w:rsidRDefault="008B770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76.7pt;margin-top:787.05pt;width:42pt;height:17.85pt;z-index:-251658752;mso-position-horizontal-relative:page;mso-position-vertical-relative:page" o:gfxdata="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FHLZl3bAAAADQEAAA8AAAAA&#10;AAAAAQAgAAAAIgAAAGRycy9kb3ducmV2LnhtbFBLAQIUABQAAAAIAIdO4kAS0X8DnwEAACUDAAAO&#10;AAAAAAAAAAEAIAAAACoBAABkcnMvZTJvRG9jLnhtbFBLBQYAAAAABgAGAFkBAAA7BQAAAAA=&#10;" filled="f" stroked="f">
          <v:textbox inset="0,0,0,0">
            <w:txbxContent>
              <w:p w:rsidR="00955074" w:rsidRDefault="00442000">
                <w:pPr>
                  <w:spacing w:line="357" w:lineRule="exact"/>
                  <w:ind w:left="20"/>
                  <w:rPr>
                    <w:rFonts w:ascii="微软雅黑" w:hAnsi="微软雅黑"/>
                    <w:sz w:val="24"/>
                  </w:rPr>
                </w:pPr>
                <w:r>
                  <w:rPr>
                    <w:rFonts w:ascii="微软雅黑" w:hAnsi="微软雅黑"/>
                    <w:sz w:val="24"/>
                  </w:rPr>
                  <w:t xml:space="preserve">— </w:t>
                </w:r>
                <w:r w:rsidR="00955074">
                  <w:fldChar w:fldCharType="begin"/>
                </w:r>
                <w:r>
                  <w:rPr>
                    <w:rFonts w:ascii="Tahoma" w:hAnsi="Tahoma"/>
                    <w:sz w:val="24"/>
                  </w:rPr>
                  <w:instrText xml:space="preserve"> PAGE </w:instrText>
                </w:r>
                <w:r w:rsidR="00955074">
                  <w:fldChar w:fldCharType="separate"/>
                </w:r>
                <w:r w:rsidR="008C7491">
                  <w:rPr>
                    <w:rFonts w:ascii="Tahoma" w:hAnsi="Tahoma"/>
                    <w:noProof/>
                    <w:sz w:val="24"/>
                  </w:rPr>
                  <w:t>5</w:t>
                </w:r>
                <w:r w:rsidR="00955074">
                  <w:fldChar w:fldCharType="end"/>
                </w:r>
                <w:r>
                  <w:rPr>
                    <w:rFonts w:ascii="Tahoma" w:hAnsi="Tahoma"/>
                    <w:sz w:val="24"/>
                  </w:rPr>
                  <w:t xml:space="preserve"> </w:t>
                </w:r>
                <w:r>
                  <w:rPr>
                    <w:rFonts w:ascii="微软雅黑" w:hAnsi="微软雅黑"/>
                    <w:sz w:val="24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708" w:rsidRDefault="008B7708" w:rsidP="00955074">
      <w:r>
        <w:separator/>
      </w:r>
    </w:p>
  </w:footnote>
  <w:footnote w:type="continuationSeparator" w:id="0">
    <w:p w:rsidR="008B7708" w:rsidRDefault="008B7708" w:rsidP="0095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502" w:hanging="358"/>
        <w:jc w:val="left"/>
      </w:pPr>
      <w:rPr>
        <w:rFonts w:ascii="Tahoma" w:eastAsia="Tahoma" w:hAnsi="Tahoma" w:cs="Tahoma" w:hint="default"/>
        <w:spacing w:val="0"/>
        <w:w w:val="100"/>
        <w:sz w:val="16"/>
        <w:szCs w:val="16"/>
        <w:lang w:val="zh-CN" w:eastAsia="zh-CN" w:bidi="zh-CN"/>
      </w:rPr>
    </w:lvl>
    <w:lvl w:ilvl="1">
      <w:numFmt w:val="bullet"/>
      <w:lvlText w:val="•"/>
      <w:lvlJc w:val="left"/>
      <w:pPr>
        <w:ind w:left="731" w:hanging="35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962" w:hanging="35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194" w:hanging="35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1425" w:hanging="35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1657" w:hanging="35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888" w:hanging="35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2119" w:hanging="35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2351" w:hanging="358"/>
      </w:pPr>
      <w:rPr>
        <w:rFonts w:hint="default"/>
        <w:lang w:val="zh-CN" w:eastAsia="zh-CN" w:bidi="zh-CN"/>
      </w:rPr>
    </w:lvl>
  </w:abstractNum>
  <w:abstractNum w:abstractNumId="1">
    <w:nsid w:val="46AE6AE8"/>
    <w:multiLevelType w:val="singleLevel"/>
    <w:tmpl w:val="46AE6AE8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 fillcolor="white">
      <v:fill color="white"/>
    </o:shapedefaults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7613D"/>
    <w:rsid w:val="00185867"/>
    <w:rsid w:val="0019201B"/>
    <w:rsid w:val="001E02E3"/>
    <w:rsid w:val="001F374E"/>
    <w:rsid w:val="001F77F6"/>
    <w:rsid w:val="00215978"/>
    <w:rsid w:val="002C6156"/>
    <w:rsid w:val="00442000"/>
    <w:rsid w:val="004526D5"/>
    <w:rsid w:val="0049783B"/>
    <w:rsid w:val="004C65C6"/>
    <w:rsid w:val="005F3C20"/>
    <w:rsid w:val="00626712"/>
    <w:rsid w:val="007F3029"/>
    <w:rsid w:val="008B7708"/>
    <w:rsid w:val="008C7491"/>
    <w:rsid w:val="008D5AC6"/>
    <w:rsid w:val="00955074"/>
    <w:rsid w:val="0097613D"/>
    <w:rsid w:val="00B33C93"/>
    <w:rsid w:val="00BD06BF"/>
    <w:rsid w:val="00D604C9"/>
    <w:rsid w:val="00DC7DDC"/>
    <w:rsid w:val="00DD2B92"/>
    <w:rsid w:val="00F7008B"/>
    <w:rsid w:val="41690BC0"/>
    <w:rsid w:val="4ADD178F"/>
    <w:rsid w:val="502E067E"/>
    <w:rsid w:val="5B6A1C45"/>
    <w:rsid w:val="652F774A"/>
    <w:rsid w:val="6BC06CE9"/>
    <w:rsid w:val="796D0FF9"/>
    <w:rsid w:val="79C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147"/>
        <o:r id="V:Rule2" type="connector" idref="#_x0000_s1149"/>
        <o:r id="V:Rule3" type="connector" idref="#_x0000_s1150"/>
        <o:r id="V:Rule4" type="connector" idref="#_x0000_s1146"/>
        <o:r id="V:Rule5" type="connector" idref="#_x0000_s1145"/>
        <o:r id="V:Rule6" type="connector" idref="#_x0000_s114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955074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955074"/>
    <w:pPr>
      <w:ind w:left="1853" w:right="1296"/>
      <w:jc w:val="center"/>
      <w:outlineLvl w:val="0"/>
    </w:pPr>
    <w:rPr>
      <w:rFonts w:ascii="微软雅黑" w:eastAsia="微软雅黑" w:hAnsi="微软雅黑" w:cs="微软雅黑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55074"/>
    <w:pPr>
      <w:ind w:left="1002"/>
    </w:pPr>
    <w:rPr>
      <w:sz w:val="32"/>
      <w:szCs w:val="32"/>
    </w:rPr>
  </w:style>
  <w:style w:type="paragraph" w:styleId="a4">
    <w:name w:val="footer"/>
    <w:basedOn w:val="a"/>
    <w:link w:val="Char"/>
    <w:qFormat/>
    <w:rsid w:val="0095507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rsid w:val="00955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link w:val="Char1"/>
    <w:uiPriority w:val="99"/>
    <w:qFormat/>
    <w:rsid w:val="00955074"/>
    <w:pPr>
      <w:widowControl/>
      <w:autoSpaceDE/>
      <w:autoSpaceDN/>
      <w:jc w:val="center"/>
    </w:pPr>
    <w:rPr>
      <w:rFonts w:ascii="Times New Roman" w:eastAsia="宋体" w:hAnsi="Times New Roman" w:cs="Times New Roman"/>
      <w:b/>
      <w:bCs/>
      <w:sz w:val="32"/>
      <w:szCs w:val="32"/>
      <w:lang w:val="en-US" w:bidi="ar-SA"/>
    </w:rPr>
  </w:style>
  <w:style w:type="table" w:customStyle="1" w:styleId="TableNormal">
    <w:name w:val="Table Normal"/>
    <w:uiPriority w:val="2"/>
    <w:semiHidden/>
    <w:unhideWhenUsed/>
    <w:qFormat/>
    <w:rsid w:val="009550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955074"/>
    <w:pPr>
      <w:spacing w:before="1"/>
      <w:ind w:left="1363" w:hanging="362"/>
    </w:pPr>
    <w:rPr>
      <w:rFonts w:ascii="黑体" w:eastAsia="黑体" w:hAnsi="黑体" w:cs="黑体"/>
    </w:rPr>
  </w:style>
  <w:style w:type="paragraph" w:customStyle="1" w:styleId="TableParagraph">
    <w:name w:val="Table Paragraph"/>
    <w:basedOn w:val="a"/>
    <w:uiPriority w:val="1"/>
    <w:qFormat/>
    <w:rsid w:val="00955074"/>
  </w:style>
  <w:style w:type="character" w:customStyle="1" w:styleId="Char0">
    <w:name w:val="页眉 Char"/>
    <w:basedOn w:val="a0"/>
    <w:link w:val="a5"/>
    <w:qFormat/>
    <w:rsid w:val="00955074"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qFormat/>
    <w:rsid w:val="00955074"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Char1">
    <w:name w:val="标题 Char"/>
    <w:basedOn w:val="a0"/>
    <w:link w:val="a6"/>
    <w:uiPriority w:val="99"/>
    <w:qFormat/>
    <w:rsid w:val="00955074"/>
    <w:rPr>
      <w:rFonts w:ascii="Times New Roman" w:eastAsia="宋体" w:hAnsi="Times New Roman" w:cs="Times New Roman"/>
      <w:b/>
      <w:bCs/>
      <w:sz w:val="32"/>
      <w:szCs w:val="32"/>
    </w:rPr>
  </w:style>
  <w:style w:type="character" w:styleId="a8">
    <w:name w:val="Hyperlink"/>
    <w:basedOn w:val="a0"/>
    <w:qFormat/>
    <w:rsid w:val="00B33C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221.214.94.51:80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12</cp:revision>
  <dcterms:created xsi:type="dcterms:W3CDTF">2019-09-20T01:10:00Z</dcterms:created>
  <dcterms:modified xsi:type="dcterms:W3CDTF">2020-09-03T03:23:00Z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2018-10-16T00:00:00Z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2019-07-17T00:00:00Z</vt:filetime>
  </property>
  <property fmtid="{D5CDD505-2E9C-101B-9397-08002B2CF9AE}" pid="5" name="KSOProductBuildVer">
    <vt:lpwstr>2052-11.1.0.9098</vt:lpwstr>
  </property>
</Properties>
</file>