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E6929">
      <w:pPr>
        <w:rPr>
          <w:rFonts w:hint="eastAsia" w:ascii="黑体" w:hAnsi="黑体" w:eastAsia="黑体" w:cs="黑体"/>
          <w:sz w:val="32"/>
          <w:szCs w:val="32"/>
        </w:rPr>
      </w:pPr>
      <w:r>
        <w:rPr>
          <w:rFonts w:hint="eastAsia" w:ascii="黑体" w:hAnsi="黑体" w:eastAsia="黑体" w:cs="黑体"/>
          <w:sz w:val="32"/>
          <w:szCs w:val="32"/>
        </w:rPr>
        <w:t>附件3</w:t>
      </w:r>
    </w:p>
    <w:p w14:paraId="3262F2A3">
      <w:pPr>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市</w:t>
      </w:r>
      <w:r>
        <w:rPr>
          <w:rFonts w:hint="eastAsia" w:ascii="方正小标宋简体" w:hAnsi="方正小标宋简体" w:eastAsia="方正小标宋简体" w:cs="方正小标宋简体"/>
          <w:color w:val="000000"/>
          <w:sz w:val="44"/>
          <w:szCs w:val="44"/>
          <w:lang w:val="en-US" w:eastAsia="zh-CN"/>
        </w:rPr>
        <w:t>农业农村</w:t>
      </w:r>
      <w:r>
        <w:rPr>
          <w:rFonts w:hint="eastAsia" w:ascii="方正小标宋简体" w:hAnsi="方正小标宋简体" w:eastAsia="方正小标宋简体" w:cs="方正小标宋简体"/>
          <w:color w:val="000000"/>
          <w:sz w:val="44"/>
          <w:szCs w:val="44"/>
        </w:rPr>
        <w:t>局行政执法主体资格清单</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559"/>
        <w:gridCol w:w="1276"/>
        <w:gridCol w:w="567"/>
        <w:gridCol w:w="1349"/>
        <w:gridCol w:w="352"/>
        <w:gridCol w:w="850"/>
        <w:gridCol w:w="1559"/>
      </w:tblGrid>
      <w:tr w14:paraId="111F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68" w:type="dxa"/>
            <w:vAlign w:val="center"/>
          </w:tcPr>
          <w:p w14:paraId="1B89D905">
            <w:pPr>
              <w:pStyle w:val="6"/>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机构名称</w:t>
            </w:r>
          </w:p>
        </w:tc>
        <w:tc>
          <w:tcPr>
            <w:tcW w:w="7512" w:type="dxa"/>
            <w:gridSpan w:val="7"/>
            <w:vAlign w:val="center"/>
          </w:tcPr>
          <w:p w14:paraId="100BCCE0">
            <w:pPr>
              <w:pStyle w:val="6"/>
              <w:widowControl/>
              <w:spacing w:before="0" w:beforeAutospacing="0" w:after="0" w:afterAutospacing="0" w:line="400" w:lineRule="exact"/>
              <w:jc w:val="center"/>
              <w:rPr>
                <w:rFonts w:hint="default" w:ascii="仿宋" w:hAnsi="仿宋" w:eastAsia="仿宋" w:cs="仿宋"/>
                <w:color w:val="000000"/>
                <w:szCs w:val="32"/>
                <w:lang w:val="en-US" w:eastAsia="zh-CN"/>
              </w:rPr>
            </w:pPr>
            <w:r>
              <w:rPr>
                <w:rFonts w:hint="eastAsia" w:ascii="仿宋" w:hAnsi="仿宋" w:eastAsia="仿宋" w:cs="仿宋"/>
                <w:color w:val="000000"/>
                <w:szCs w:val="32"/>
                <w:lang w:val="en-US" w:eastAsia="zh-CN"/>
              </w:rPr>
              <w:t>肥城市农业农村局</w:t>
            </w:r>
          </w:p>
        </w:tc>
      </w:tr>
      <w:tr w14:paraId="25636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68" w:type="dxa"/>
            <w:vAlign w:val="center"/>
          </w:tcPr>
          <w:p w14:paraId="62BBE9F2">
            <w:pPr>
              <w:pStyle w:val="6"/>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机构性质</w:t>
            </w:r>
          </w:p>
        </w:tc>
        <w:tc>
          <w:tcPr>
            <w:tcW w:w="7512" w:type="dxa"/>
            <w:gridSpan w:val="7"/>
            <w:vAlign w:val="center"/>
          </w:tcPr>
          <w:p w14:paraId="03C52298">
            <w:pPr>
              <w:spacing w:line="440" w:lineRule="exact"/>
              <w:ind w:firstLine="400" w:firstLineChars="200"/>
              <w:rPr>
                <w:rFonts w:ascii="仿宋_GB2312" w:hAnsi="宋体" w:eastAsia="仿宋_GB2312"/>
                <w:color w:val="000000"/>
                <w:kern w:val="0"/>
                <w:sz w:val="20"/>
              </w:rPr>
            </w:pPr>
            <w:r>
              <w:rPr>
                <w:rFonts w:hint="eastAsia" w:ascii="仿宋_GB2312" w:hAnsi="宋体" w:eastAsia="仿宋_GB2312"/>
                <w:color w:val="000000"/>
                <w:kern w:val="0"/>
                <w:sz w:val="20"/>
                <w:szCs w:val="32"/>
                <w:lang w:eastAsia="zh-CN"/>
              </w:rPr>
              <w:t>☑</w:t>
            </w:r>
            <w:r>
              <w:rPr>
                <w:rFonts w:hint="eastAsia" w:ascii="仿宋_GB2312" w:hAnsi="宋体" w:eastAsia="仿宋_GB2312"/>
                <w:color w:val="000000"/>
                <w:kern w:val="0"/>
                <w:sz w:val="20"/>
              </w:rPr>
              <w:t xml:space="preserve">行政机关  </w:t>
            </w:r>
            <w:r>
              <w:rPr>
                <w:rFonts w:hint="eastAsia" w:ascii="仿宋_GB2312" w:hAnsi="宋体" w:eastAsia="仿宋_GB2312"/>
                <w:color w:val="000000"/>
                <w:kern w:val="0"/>
                <w:sz w:val="20"/>
                <w:szCs w:val="32"/>
              </w:rPr>
              <w:t xml:space="preserve"> □</w:t>
            </w:r>
            <w:r>
              <w:rPr>
                <w:rFonts w:hint="eastAsia" w:ascii="仿宋_GB2312" w:hAnsi="宋体" w:eastAsia="仿宋_GB2312"/>
                <w:color w:val="000000"/>
                <w:kern w:val="0"/>
                <w:sz w:val="20"/>
              </w:rPr>
              <w:t xml:space="preserve">事业单位 </w:t>
            </w:r>
            <w:r>
              <w:rPr>
                <w:rFonts w:hint="eastAsia" w:ascii="仿宋_GB2312" w:hAnsi="宋体" w:eastAsia="仿宋_GB2312"/>
                <w:color w:val="000000"/>
                <w:kern w:val="0"/>
                <w:sz w:val="20"/>
                <w:szCs w:val="32"/>
              </w:rPr>
              <w:t xml:space="preserve"> </w:t>
            </w:r>
            <w:r>
              <w:rPr>
                <w:rFonts w:hint="eastAsia" w:ascii="仿宋_GB2312" w:hAnsi="宋体" w:eastAsia="仿宋_GB2312"/>
                <w:color w:val="000000"/>
                <w:kern w:val="0"/>
                <w:sz w:val="20"/>
              </w:rPr>
              <w:t xml:space="preserve">   </w:t>
            </w:r>
            <w:r>
              <w:rPr>
                <w:rFonts w:hint="eastAsia" w:ascii="仿宋_GB2312" w:hAnsi="宋体" w:eastAsia="仿宋_GB2312"/>
                <w:color w:val="000000"/>
                <w:kern w:val="0"/>
                <w:sz w:val="20"/>
                <w:szCs w:val="32"/>
              </w:rPr>
              <w:t>□</w:t>
            </w:r>
            <w:r>
              <w:rPr>
                <w:rFonts w:hint="eastAsia" w:ascii="仿宋_GB2312" w:hAnsi="宋体" w:eastAsia="仿宋_GB2312"/>
                <w:color w:val="000000"/>
                <w:kern w:val="0"/>
                <w:sz w:val="20"/>
              </w:rPr>
              <w:t xml:space="preserve">内设机构  </w:t>
            </w:r>
            <w:r>
              <w:rPr>
                <w:rFonts w:hint="eastAsia" w:ascii="仿宋_GB2312" w:hAnsi="宋体" w:eastAsia="仿宋_GB2312"/>
                <w:color w:val="000000"/>
                <w:kern w:val="0"/>
                <w:sz w:val="20"/>
                <w:szCs w:val="36"/>
              </w:rPr>
              <w:t xml:space="preserve"> </w:t>
            </w:r>
            <w:r>
              <w:rPr>
                <w:rFonts w:hint="eastAsia" w:ascii="仿宋_GB2312" w:hAnsi="宋体" w:eastAsia="仿宋_GB2312"/>
                <w:color w:val="000000"/>
                <w:kern w:val="0"/>
                <w:sz w:val="20"/>
                <w:szCs w:val="32"/>
              </w:rPr>
              <w:t>□</w:t>
            </w:r>
            <w:r>
              <w:rPr>
                <w:rFonts w:hint="eastAsia" w:ascii="仿宋_GB2312" w:hAnsi="宋体" w:eastAsia="仿宋_GB2312"/>
                <w:color w:val="000000"/>
                <w:kern w:val="0"/>
                <w:sz w:val="20"/>
              </w:rPr>
              <w:t xml:space="preserve">临时机构     </w:t>
            </w:r>
            <w:r>
              <w:rPr>
                <w:rFonts w:hint="eastAsia" w:ascii="仿宋_GB2312" w:hAnsi="宋体" w:eastAsia="仿宋_GB2312"/>
                <w:color w:val="000000"/>
                <w:kern w:val="0"/>
                <w:sz w:val="20"/>
                <w:szCs w:val="32"/>
              </w:rPr>
              <w:t>□</w:t>
            </w:r>
            <w:r>
              <w:rPr>
                <w:rFonts w:hint="eastAsia" w:ascii="仿宋_GB2312" w:hAnsi="宋体" w:eastAsia="仿宋_GB2312"/>
                <w:color w:val="000000"/>
                <w:kern w:val="0"/>
                <w:sz w:val="20"/>
              </w:rPr>
              <w:t>其他</w:t>
            </w:r>
          </w:p>
        </w:tc>
      </w:tr>
      <w:tr w14:paraId="1CE9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8" w:type="dxa"/>
            <w:vAlign w:val="center"/>
          </w:tcPr>
          <w:p w14:paraId="23BC09B2">
            <w:pPr>
              <w:pStyle w:val="6"/>
              <w:widowControl/>
              <w:spacing w:before="0" w:beforeAutospacing="0" w:after="0" w:afterAutospacing="0" w:line="400" w:lineRule="exact"/>
              <w:jc w:val="center"/>
              <w:rPr>
                <w:rFonts w:hint="eastAsia" w:ascii="黑体" w:hAnsi="黑体" w:eastAsia="黑体" w:cs="黑体"/>
                <w:color w:val="000000"/>
                <w:szCs w:val="32"/>
              </w:rPr>
            </w:pPr>
            <w:r>
              <w:rPr>
                <w:rFonts w:hint="eastAsia" w:ascii="黑体" w:hAnsi="黑体" w:eastAsia="黑体" w:cs="黑体"/>
                <w:color w:val="000000"/>
                <w:szCs w:val="32"/>
              </w:rPr>
              <w:t>主体类别</w:t>
            </w:r>
          </w:p>
        </w:tc>
        <w:tc>
          <w:tcPr>
            <w:tcW w:w="7512" w:type="dxa"/>
            <w:gridSpan w:val="7"/>
            <w:vAlign w:val="center"/>
          </w:tcPr>
          <w:p w14:paraId="4D29CF61">
            <w:pPr>
              <w:spacing w:line="260" w:lineRule="exact"/>
              <w:rPr>
                <w:rFonts w:ascii="仿宋_GB2312" w:hAnsi="宋体" w:eastAsia="仿宋_GB2312" w:cs="宋体"/>
                <w:color w:val="000000"/>
                <w:kern w:val="0"/>
                <w:sz w:val="20"/>
                <w:szCs w:val="21"/>
              </w:rPr>
            </w:pPr>
            <w:r>
              <w:rPr>
                <w:rFonts w:hint="eastAsia" w:ascii="仿宋_GB2312" w:hAnsi="宋体" w:eastAsia="仿宋_GB2312" w:cs="宋体"/>
                <w:color w:val="000000"/>
                <w:kern w:val="0"/>
                <w:sz w:val="20"/>
                <w:szCs w:val="21"/>
              </w:rPr>
              <w:t xml:space="preserve">    </w:t>
            </w:r>
            <w:r>
              <w:rPr>
                <w:rFonts w:hint="eastAsia" w:ascii="仿宋_GB2312" w:hAnsi="宋体" w:eastAsia="仿宋_GB2312" w:cs="宋体"/>
                <w:color w:val="000000"/>
                <w:kern w:val="0"/>
                <w:sz w:val="20"/>
                <w:szCs w:val="21"/>
                <w:lang w:eastAsia="zh-CN"/>
              </w:rPr>
              <w:t>☑</w:t>
            </w:r>
            <w:r>
              <w:rPr>
                <w:rFonts w:hint="eastAsia" w:ascii="仿宋_GB2312" w:hAnsi="宋体" w:eastAsia="仿宋_GB2312" w:cs="宋体"/>
                <w:color w:val="000000"/>
                <w:kern w:val="0"/>
                <w:sz w:val="20"/>
                <w:szCs w:val="21"/>
              </w:rPr>
              <w:t xml:space="preserve">法定行政机关          </w:t>
            </w:r>
            <w:r>
              <w:rPr>
                <w:rFonts w:hint="eastAsia" w:ascii="仿宋_GB2312" w:hAnsi="宋体" w:eastAsia="仿宋_GB2312"/>
                <w:color w:val="000000"/>
                <w:kern w:val="0"/>
                <w:sz w:val="20"/>
                <w:szCs w:val="32"/>
              </w:rPr>
              <w:t>□</w:t>
            </w:r>
            <w:r>
              <w:rPr>
                <w:rFonts w:hint="eastAsia" w:ascii="仿宋_GB2312" w:hAnsi="宋体" w:eastAsia="仿宋_GB2312" w:cs="宋体"/>
                <w:color w:val="000000"/>
                <w:kern w:val="0"/>
                <w:sz w:val="20"/>
                <w:szCs w:val="21"/>
              </w:rPr>
              <w:t>法律、法规授权的组织</w:t>
            </w:r>
          </w:p>
          <w:p w14:paraId="1784FC6C">
            <w:pPr>
              <w:spacing w:line="260" w:lineRule="exact"/>
              <w:rPr>
                <w:rFonts w:ascii="仿宋_GB2312" w:hAnsi="宋体" w:eastAsia="仿宋_GB2312"/>
                <w:color w:val="000000"/>
                <w:kern w:val="0"/>
                <w:sz w:val="20"/>
                <w:szCs w:val="21"/>
              </w:rPr>
            </w:pPr>
            <w:r>
              <w:rPr>
                <w:rFonts w:hint="eastAsia" w:ascii="仿宋_GB2312" w:hAnsi="宋体" w:eastAsia="仿宋_GB2312" w:cs="宋体"/>
                <w:color w:val="000000"/>
                <w:kern w:val="0"/>
                <w:sz w:val="20"/>
                <w:szCs w:val="21"/>
              </w:rPr>
              <w:t xml:space="preserve">    □依法受委托执法的组织    </w:t>
            </w:r>
          </w:p>
        </w:tc>
      </w:tr>
      <w:tr w14:paraId="4F485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8" w:type="dxa"/>
            <w:vAlign w:val="center"/>
          </w:tcPr>
          <w:p w14:paraId="0B58D89F">
            <w:pPr>
              <w:spacing w:line="260" w:lineRule="exact"/>
              <w:jc w:val="center"/>
              <w:rPr>
                <w:rFonts w:hint="eastAsia" w:ascii="黑体" w:hAnsi="黑体" w:eastAsia="黑体" w:cs="黑体"/>
                <w:color w:val="000000"/>
                <w:kern w:val="0"/>
                <w:sz w:val="20"/>
                <w:szCs w:val="32"/>
              </w:rPr>
            </w:pPr>
            <w:r>
              <w:rPr>
                <w:rFonts w:hint="eastAsia" w:ascii="黑体" w:hAnsi="黑体" w:eastAsia="黑体" w:cs="黑体"/>
                <w:color w:val="000000"/>
                <w:kern w:val="0"/>
                <w:sz w:val="24"/>
                <w:szCs w:val="32"/>
              </w:rPr>
              <w:t>执法职权</w:t>
            </w:r>
            <w:r>
              <w:rPr>
                <w:rFonts w:hint="eastAsia" w:ascii="黑体" w:hAnsi="黑体" w:eastAsia="黑体" w:cs="黑体"/>
                <w:color w:val="000000"/>
                <w:kern w:val="0"/>
                <w:sz w:val="20"/>
                <w:szCs w:val="32"/>
              </w:rPr>
              <w:t>类型</w:t>
            </w:r>
          </w:p>
        </w:tc>
        <w:tc>
          <w:tcPr>
            <w:tcW w:w="7512" w:type="dxa"/>
            <w:gridSpan w:val="7"/>
            <w:vAlign w:val="center"/>
          </w:tcPr>
          <w:p w14:paraId="4A399622">
            <w:pPr>
              <w:spacing w:line="260" w:lineRule="exact"/>
              <w:rPr>
                <w:rFonts w:ascii="仿宋_GB2312" w:hAnsi="宋体" w:eastAsia="仿宋_GB2312"/>
                <w:color w:val="000000"/>
                <w:kern w:val="0"/>
                <w:sz w:val="20"/>
                <w:szCs w:val="32"/>
              </w:rPr>
            </w:pPr>
            <w:r>
              <w:rPr>
                <w:rFonts w:hint="eastAsia" w:ascii="仿宋_GB2312" w:hAnsi="宋体" w:eastAsia="仿宋_GB2312"/>
                <w:color w:val="000000"/>
                <w:kern w:val="0"/>
                <w:sz w:val="20"/>
                <w:szCs w:val="32"/>
              </w:rPr>
              <w:t xml:space="preserve">    </w:t>
            </w:r>
            <w:r>
              <w:rPr>
                <w:rFonts w:hint="eastAsia" w:ascii="仿宋_GB2312" w:hAnsi="宋体" w:eastAsia="仿宋_GB2312"/>
                <w:color w:val="000000"/>
                <w:kern w:val="0"/>
                <w:sz w:val="20"/>
                <w:szCs w:val="32"/>
                <w:lang w:eastAsia="zh-CN"/>
              </w:rPr>
              <w:t>☑</w:t>
            </w:r>
            <w:r>
              <w:rPr>
                <w:rFonts w:hint="eastAsia" w:ascii="仿宋_GB2312" w:hAnsi="宋体" w:eastAsia="仿宋_GB2312"/>
                <w:color w:val="000000"/>
                <w:kern w:val="0"/>
                <w:sz w:val="20"/>
                <w:szCs w:val="32"/>
              </w:rPr>
              <w:t xml:space="preserve">行政许可  </w:t>
            </w:r>
            <w:r>
              <w:rPr>
                <w:rFonts w:hint="eastAsia" w:ascii="仿宋_GB2312" w:hAnsi="宋体" w:eastAsia="仿宋_GB2312"/>
                <w:color w:val="000000"/>
                <w:kern w:val="0"/>
                <w:sz w:val="20"/>
                <w:szCs w:val="32"/>
                <w:lang w:eastAsia="zh-CN"/>
              </w:rPr>
              <w:t>☑</w:t>
            </w:r>
            <w:r>
              <w:rPr>
                <w:rFonts w:hint="eastAsia" w:ascii="仿宋_GB2312" w:hAnsi="宋体" w:eastAsia="仿宋_GB2312"/>
                <w:color w:val="000000"/>
                <w:kern w:val="0"/>
                <w:sz w:val="20"/>
                <w:szCs w:val="32"/>
              </w:rPr>
              <w:t xml:space="preserve">行政处罚  </w:t>
            </w:r>
            <w:r>
              <w:rPr>
                <w:rFonts w:hint="eastAsia" w:ascii="仿宋_GB2312" w:hAnsi="宋体" w:eastAsia="仿宋_GB2312"/>
                <w:color w:val="000000"/>
                <w:kern w:val="0"/>
                <w:sz w:val="20"/>
                <w:szCs w:val="32"/>
                <w:lang w:eastAsia="zh-CN"/>
              </w:rPr>
              <w:t>☑</w:t>
            </w:r>
            <w:r>
              <w:rPr>
                <w:rFonts w:hint="eastAsia" w:ascii="仿宋_GB2312" w:hAnsi="宋体" w:eastAsia="仿宋_GB2312"/>
                <w:color w:val="000000"/>
                <w:kern w:val="0"/>
                <w:sz w:val="20"/>
                <w:szCs w:val="32"/>
              </w:rPr>
              <w:t>行政强制  □行政征收</w:t>
            </w:r>
          </w:p>
          <w:p w14:paraId="656DB02C">
            <w:pPr>
              <w:spacing w:line="260" w:lineRule="exact"/>
              <w:rPr>
                <w:rFonts w:ascii="仿宋_GB2312" w:hAnsi="宋体" w:eastAsia="仿宋_GB2312"/>
                <w:color w:val="000000"/>
                <w:kern w:val="0"/>
                <w:sz w:val="20"/>
              </w:rPr>
            </w:pPr>
            <w:r>
              <w:rPr>
                <w:rFonts w:hint="eastAsia" w:ascii="仿宋_GB2312" w:hAnsi="宋体" w:eastAsia="仿宋_GB2312"/>
                <w:color w:val="000000"/>
                <w:kern w:val="0"/>
                <w:sz w:val="20"/>
                <w:szCs w:val="32"/>
              </w:rPr>
              <w:t xml:space="preserve">    □行政征用  </w:t>
            </w:r>
            <w:r>
              <w:rPr>
                <w:rFonts w:hint="eastAsia" w:ascii="仿宋_GB2312" w:hAnsi="宋体" w:eastAsia="仿宋_GB2312"/>
                <w:color w:val="000000"/>
                <w:kern w:val="0"/>
                <w:sz w:val="20"/>
                <w:szCs w:val="32"/>
                <w:lang w:eastAsia="zh-CN"/>
              </w:rPr>
              <w:t>☑</w:t>
            </w:r>
            <w:r>
              <w:rPr>
                <w:rFonts w:hint="eastAsia" w:ascii="仿宋_GB2312" w:hAnsi="宋体" w:eastAsia="仿宋_GB2312"/>
                <w:color w:val="000000"/>
                <w:kern w:val="0"/>
                <w:sz w:val="20"/>
                <w:szCs w:val="32"/>
              </w:rPr>
              <w:t>行政检查  □其他行政执法行为</w:t>
            </w:r>
            <w:r>
              <w:rPr>
                <w:rFonts w:hint="eastAsia" w:ascii="仿宋_GB2312" w:hAnsi="宋体" w:eastAsia="仿宋_GB2312"/>
                <w:color w:val="000000"/>
                <w:kern w:val="0"/>
                <w:sz w:val="20"/>
                <w:szCs w:val="21"/>
                <w:u w:val="single"/>
              </w:rPr>
              <w:t xml:space="preserve">                  </w:t>
            </w:r>
          </w:p>
        </w:tc>
      </w:tr>
      <w:tr w14:paraId="1FFF4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6C2809B1">
            <w:pPr>
              <w:pStyle w:val="6"/>
              <w:widowControl/>
              <w:spacing w:before="0" w:beforeAutospacing="0" w:after="0" w:afterAutospacing="0" w:line="400" w:lineRule="exact"/>
              <w:jc w:val="center"/>
              <w:rPr>
                <w:rFonts w:hint="eastAsia" w:ascii="黑体" w:hAnsi="黑体" w:eastAsia="黑体" w:cs="黑体"/>
                <w:color w:val="000000"/>
                <w:szCs w:val="32"/>
              </w:rPr>
            </w:pPr>
            <w:r>
              <w:rPr>
                <w:rFonts w:hint="eastAsia" w:ascii="黑体" w:hAnsi="黑体" w:eastAsia="黑体" w:cs="黑体"/>
                <w:color w:val="000000"/>
                <w:szCs w:val="32"/>
              </w:rPr>
              <w:t>经费来源</w:t>
            </w:r>
          </w:p>
        </w:tc>
        <w:tc>
          <w:tcPr>
            <w:tcW w:w="7512" w:type="dxa"/>
            <w:gridSpan w:val="7"/>
            <w:vAlign w:val="center"/>
          </w:tcPr>
          <w:p w14:paraId="093F06DB">
            <w:pPr>
              <w:pStyle w:val="6"/>
              <w:widowControl/>
              <w:spacing w:before="0" w:beforeAutospacing="0" w:after="0" w:afterAutospacing="0" w:line="400" w:lineRule="exact"/>
              <w:rPr>
                <w:rFonts w:ascii="仿宋" w:hAnsi="仿宋" w:eastAsia="仿宋" w:cs="仿宋"/>
                <w:color w:val="000000"/>
                <w:szCs w:val="32"/>
              </w:rPr>
            </w:pPr>
            <w:r>
              <w:rPr>
                <w:rFonts w:hint="eastAsia" w:ascii="仿宋_GB2312" w:hAnsi="宋体" w:eastAsia="仿宋_GB2312"/>
                <w:color w:val="000000"/>
                <w:szCs w:val="21"/>
                <w:lang w:eastAsia="zh-CN"/>
              </w:rPr>
              <w:t>☑</w:t>
            </w:r>
            <w:r>
              <w:rPr>
                <w:rFonts w:hint="eastAsia" w:ascii="仿宋_GB2312" w:hAnsi="仿宋_GB2312" w:eastAsia="仿宋_GB2312" w:cs="仿宋_GB2312"/>
                <w:color w:val="000000"/>
                <w:szCs w:val="21"/>
              </w:rPr>
              <w:t xml:space="preserve">财政全额拨款  </w:t>
            </w:r>
            <w:r>
              <w:rPr>
                <w:rFonts w:hint="eastAsia" w:ascii="仿宋_GB2312" w:hAnsi="宋体" w:eastAsia="仿宋_GB2312"/>
                <w:color w:val="000000"/>
                <w:szCs w:val="21"/>
              </w:rPr>
              <w:t>□财政差额拨款  □自收自支   □其他</w:t>
            </w:r>
            <w:r>
              <w:rPr>
                <w:rFonts w:hint="eastAsia" w:ascii="仿宋_GB2312" w:hAnsi="宋体" w:eastAsia="仿宋_GB2312"/>
                <w:color w:val="000000"/>
                <w:szCs w:val="21"/>
                <w:u w:val="single"/>
              </w:rPr>
              <w:t xml:space="preserve">        </w:t>
            </w:r>
          </w:p>
        </w:tc>
      </w:tr>
      <w:tr w14:paraId="72C3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14:paraId="7EEEE857">
            <w:pPr>
              <w:pStyle w:val="6"/>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单位地址</w:t>
            </w:r>
          </w:p>
        </w:tc>
        <w:tc>
          <w:tcPr>
            <w:tcW w:w="7512" w:type="dxa"/>
            <w:gridSpan w:val="7"/>
            <w:vAlign w:val="center"/>
          </w:tcPr>
          <w:p w14:paraId="555573E0">
            <w:pPr>
              <w:pStyle w:val="6"/>
              <w:widowControl/>
              <w:spacing w:before="0" w:beforeAutospacing="0" w:after="0" w:afterAutospacing="0" w:line="400" w:lineRule="exact"/>
              <w:jc w:val="center"/>
              <w:rPr>
                <w:rFonts w:hint="default" w:ascii="仿宋" w:hAnsi="仿宋" w:eastAsia="仿宋" w:cs="仿宋"/>
                <w:color w:val="000000"/>
                <w:szCs w:val="32"/>
                <w:lang w:val="en-US" w:eastAsia="zh-CN"/>
              </w:rPr>
            </w:pPr>
            <w:r>
              <w:rPr>
                <w:rFonts w:hint="eastAsia" w:ascii="仿宋" w:hAnsi="仿宋" w:eastAsia="仿宋" w:cs="仿宋"/>
                <w:color w:val="000000"/>
                <w:szCs w:val="32"/>
                <w:lang w:val="en-US" w:eastAsia="zh-CN"/>
              </w:rPr>
              <w:t>肥城市新城街道龙山路西首三农大厦</w:t>
            </w:r>
          </w:p>
        </w:tc>
      </w:tr>
      <w:tr w14:paraId="65F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68" w:type="dxa"/>
            <w:vAlign w:val="center"/>
          </w:tcPr>
          <w:p w14:paraId="6329B7DA">
            <w:pPr>
              <w:pStyle w:val="6"/>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法定代表人</w:t>
            </w:r>
          </w:p>
        </w:tc>
        <w:tc>
          <w:tcPr>
            <w:tcW w:w="2835" w:type="dxa"/>
            <w:gridSpan w:val="2"/>
            <w:vAlign w:val="center"/>
          </w:tcPr>
          <w:p w14:paraId="673C8078">
            <w:pPr>
              <w:pStyle w:val="6"/>
              <w:widowControl/>
              <w:spacing w:before="0" w:beforeAutospacing="0" w:after="0" w:afterAutospacing="0" w:line="400" w:lineRule="exact"/>
              <w:jc w:val="center"/>
              <w:rPr>
                <w:rFonts w:hint="default" w:ascii="仿宋" w:hAnsi="仿宋" w:eastAsia="仿宋" w:cs="仿宋"/>
                <w:color w:val="000000"/>
                <w:szCs w:val="32"/>
                <w:lang w:val="en-US" w:eastAsia="zh-CN"/>
              </w:rPr>
            </w:pPr>
            <w:r>
              <w:rPr>
                <w:rFonts w:hint="eastAsia" w:ascii="仿宋" w:hAnsi="仿宋" w:eastAsia="仿宋" w:cs="仿宋"/>
                <w:color w:val="000000"/>
                <w:szCs w:val="32"/>
                <w:lang w:val="en-US" w:eastAsia="zh-CN"/>
              </w:rPr>
              <w:t>王继荣</w:t>
            </w:r>
          </w:p>
        </w:tc>
        <w:tc>
          <w:tcPr>
            <w:tcW w:w="1916" w:type="dxa"/>
            <w:gridSpan w:val="2"/>
            <w:vAlign w:val="center"/>
          </w:tcPr>
          <w:p w14:paraId="2C67CDB0">
            <w:pPr>
              <w:pStyle w:val="6"/>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投诉举报电话</w:t>
            </w:r>
          </w:p>
        </w:tc>
        <w:tc>
          <w:tcPr>
            <w:tcW w:w="2761" w:type="dxa"/>
            <w:gridSpan w:val="3"/>
            <w:vAlign w:val="center"/>
          </w:tcPr>
          <w:p w14:paraId="4145D776">
            <w:pPr>
              <w:pStyle w:val="6"/>
              <w:widowControl/>
              <w:spacing w:before="0" w:beforeAutospacing="0" w:after="0" w:afterAutospacing="0" w:line="400" w:lineRule="exact"/>
              <w:jc w:val="center"/>
              <w:rPr>
                <w:rFonts w:hint="default" w:ascii="仿宋" w:hAnsi="仿宋" w:eastAsia="仿宋" w:cs="仿宋"/>
                <w:color w:val="000000"/>
                <w:szCs w:val="32"/>
                <w:lang w:val="en-US" w:eastAsia="zh-CN"/>
              </w:rPr>
            </w:pPr>
            <w:r>
              <w:rPr>
                <w:rFonts w:hint="eastAsia" w:ascii="仿宋" w:hAnsi="仿宋" w:eastAsia="仿宋" w:cs="仿宋"/>
                <w:color w:val="000000"/>
                <w:szCs w:val="32"/>
                <w:lang w:val="en-US" w:eastAsia="zh-CN"/>
              </w:rPr>
              <w:t>0538—3212857</w:t>
            </w:r>
          </w:p>
        </w:tc>
      </w:tr>
      <w:tr w14:paraId="0791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2" w:hRule="atLeast"/>
        </w:trPr>
        <w:tc>
          <w:tcPr>
            <w:tcW w:w="1668" w:type="dxa"/>
            <w:vAlign w:val="center"/>
          </w:tcPr>
          <w:p w14:paraId="10DC20CD">
            <w:pPr>
              <w:pStyle w:val="6"/>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执法主要依据</w:t>
            </w:r>
          </w:p>
        </w:tc>
        <w:tc>
          <w:tcPr>
            <w:tcW w:w="7512" w:type="dxa"/>
            <w:gridSpan w:val="7"/>
            <w:vAlign w:val="center"/>
          </w:tcPr>
          <w:p w14:paraId="45B44B1F">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仿宋" w:hAnsi="仿宋" w:eastAsia="仿宋" w:cs="仿宋"/>
                <w:color w:val="000000"/>
                <w:sz w:val="28"/>
                <w:szCs w:val="36"/>
                <w:lang w:eastAsia="zh-CN"/>
              </w:rPr>
            </w:pPr>
            <w:r>
              <w:rPr>
                <w:rFonts w:hint="eastAsia" w:ascii="仿宋" w:hAnsi="仿宋" w:eastAsia="仿宋" w:cs="仿宋"/>
                <w:b/>
                <w:bCs/>
                <w:color w:val="000000"/>
                <w:sz w:val="28"/>
                <w:szCs w:val="36"/>
                <w:lang w:val="en-US" w:eastAsia="zh-CN"/>
              </w:rPr>
              <w:t>“农作物种子生产经营许可”，依据</w:t>
            </w:r>
            <w:r>
              <w:rPr>
                <w:rFonts w:hint="eastAsia" w:ascii="仿宋" w:hAnsi="仿宋" w:eastAsia="仿宋" w:cs="仿宋"/>
                <w:color w:val="000000"/>
                <w:sz w:val="28"/>
                <w:szCs w:val="36"/>
                <w:lang w:val="en-US" w:eastAsia="zh-CN"/>
              </w:rPr>
              <w:t>：</w:t>
            </w:r>
            <w:r>
              <w:rPr>
                <w:rFonts w:hint="eastAsia" w:ascii="仿宋" w:hAnsi="仿宋" w:eastAsia="仿宋" w:cs="仿宋"/>
                <w:color w:val="000000"/>
                <w:sz w:val="28"/>
                <w:szCs w:val="36"/>
                <w:lang w:eastAsia="zh-CN"/>
              </w:rPr>
              <w:t>1.【法律】《种子法》（2000年7月8日审议通过，2004年8月28日第一次修正，2013年6月29日第二次修正，2015年11月4日修订,2021年12月24日第三次修订）第三十一条：“从事种子进出口业务的种子生产经营许可证，由国务院农业农村、林业草原主管部门核发。国务院农业农村、林业草原主管部门可以委托省、自治区、直辖市人民政府农业农村、林业草原主管部门接收申请材料。从事主要农作物杂交种子及其亲本种子、林木良种繁殖材料生产经营的，以及符合国务院农业农村主管部门规定条件的实行选育生产经营相结合的农作物种子企业的种子生产经营许可证，由省、自治区、直辖市人民政府农业农村、林业草原主管部门核发。前两款规定以外的其他种子的生产经营许可证，由生产经营者所在地县级以上地方人民政府农业农村、林业草原主管部门核发。只从事非主要农作物种子和非主要林木种子生产的，不需要办理种子生产经营许可证。”</w:t>
            </w:r>
          </w:p>
          <w:p w14:paraId="24C1400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仿宋" w:hAnsi="仿宋" w:eastAsia="仿宋" w:cs="仿宋"/>
                <w:color w:val="000000"/>
                <w:szCs w:val="32"/>
                <w:lang w:eastAsia="zh-CN"/>
              </w:rPr>
            </w:pPr>
            <w:r>
              <w:rPr>
                <w:rFonts w:hint="eastAsia" w:ascii="仿宋" w:hAnsi="仿宋" w:eastAsia="仿宋" w:cs="仿宋"/>
                <w:color w:val="000000"/>
                <w:sz w:val="28"/>
                <w:szCs w:val="36"/>
                <w:lang w:eastAsia="zh-CN"/>
              </w:rPr>
              <w:t>2.【部委规章】《农作物种子生产经营许可管理办法》（农业部令2016年第5号公布，农业部令2017年第8号、农业部令2019年第2号、农业部令2020年第5号、农业部令2022年第1号、农业部令2022年第2号修订）第三条：“县级以上人民政府农业农村主管部门按照职责分工，负责农作物种子生产经营许可证的受理、审核、核发和监管工作。”</w:t>
            </w:r>
          </w:p>
        </w:tc>
      </w:tr>
      <w:tr w14:paraId="03E7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14:paraId="49056392">
            <w:pPr>
              <w:pStyle w:val="6"/>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委托执法</w:t>
            </w:r>
          </w:p>
          <w:p w14:paraId="6321E8A5">
            <w:pPr>
              <w:pStyle w:val="6"/>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情况</w:t>
            </w:r>
          </w:p>
        </w:tc>
        <w:tc>
          <w:tcPr>
            <w:tcW w:w="1559" w:type="dxa"/>
            <w:vAlign w:val="center"/>
          </w:tcPr>
          <w:p w14:paraId="66E44B87">
            <w:pPr>
              <w:pStyle w:val="6"/>
              <w:widowControl/>
              <w:spacing w:before="0" w:beforeAutospacing="0" w:after="0" w:afterAutospacing="0" w:line="320" w:lineRule="exact"/>
              <w:jc w:val="center"/>
              <w:rPr>
                <w:rFonts w:ascii="黑体" w:hAnsi="黑体" w:eastAsia="黑体" w:cs="黑体"/>
                <w:color w:val="000000"/>
                <w:szCs w:val="32"/>
              </w:rPr>
            </w:pPr>
            <w:r>
              <w:rPr>
                <w:rFonts w:hint="eastAsia" w:ascii="黑体" w:hAnsi="黑体" w:eastAsia="黑体" w:cs="黑体"/>
                <w:color w:val="000000"/>
                <w:szCs w:val="32"/>
              </w:rPr>
              <w:t>是否实施委托执法</w:t>
            </w:r>
          </w:p>
        </w:tc>
        <w:tc>
          <w:tcPr>
            <w:tcW w:w="1843" w:type="dxa"/>
            <w:gridSpan w:val="2"/>
            <w:vAlign w:val="center"/>
          </w:tcPr>
          <w:p w14:paraId="701C5B0D">
            <w:pPr>
              <w:pStyle w:val="6"/>
              <w:widowControl/>
              <w:spacing w:before="0" w:beforeAutospacing="0" w:after="0" w:afterAutospacing="0" w:line="320" w:lineRule="exact"/>
              <w:jc w:val="center"/>
              <w:rPr>
                <w:rFonts w:ascii="仿宋" w:hAnsi="仿宋" w:eastAsia="仿宋" w:cs="仿宋"/>
                <w:color w:val="000000"/>
                <w:szCs w:val="32"/>
              </w:rPr>
            </w:pPr>
            <w:r>
              <w:rPr>
                <w:rFonts w:hint="eastAsia" w:ascii="仿宋" w:hAnsi="仿宋" w:eastAsia="仿宋" w:cs="仿宋"/>
                <w:color w:val="000000"/>
                <w:szCs w:val="32"/>
              </w:rPr>
              <w:t xml:space="preserve">否 </w:t>
            </w:r>
          </w:p>
        </w:tc>
        <w:tc>
          <w:tcPr>
            <w:tcW w:w="1701" w:type="dxa"/>
            <w:gridSpan w:val="2"/>
            <w:vAlign w:val="center"/>
          </w:tcPr>
          <w:p w14:paraId="6318FF09">
            <w:pPr>
              <w:pStyle w:val="6"/>
              <w:widowControl/>
              <w:spacing w:before="0" w:beforeAutospacing="0" w:after="0" w:afterAutospacing="0" w:line="320" w:lineRule="exact"/>
              <w:jc w:val="center"/>
              <w:rPr>
                <w:rFonts w:ascii="黑体" w:hAnsi="黑体" w:eastAsia="黑体" w:cs="黑体"/>
                <w:color w:val="000000"/>
                <w:szCs w:val="32"/>
              </w:rPr>
            </w:pPr>
            <w:r>
              <w:rPr>
                <w:rFonts w:hint="eastAsia" w:ascii="黑体" w:hAnsi="黑体" w:eastAsia="黑体" w:cs="黑体"/>
                <w:color w:val="000000"/>
                <w:szCs w:val="32"/>
              </w:rPr>
              <w:t>受委托执法单位名称</w:t>
            </w:r>
          </w:p>
        </w:tc>
        <w:tc>
          <w:tcPr>
            <w:tcW w:w="2409" w:type="dxa"/>
            <w:gridSpan w:val="2"/>
            <w:vAlign w:val="center"/>
          </w:tcPr>
          <w:p w14:paraId="6B7049DA">
            <w:pPr>
              <w:pStyle w:val="6"/>
              <w:widowControl/>
              <w:spacing w:before="0" w:beforeAutospacing="0" w:after="0" w:afterAutospacing="0" w:line="320" w:lineRule="exact"/>
              <w:jc w:val="center"/>
              <w:rPr>
                <w:rFonts w:ascii="仿宋" w:hAnsi="仿宋" w:eastAsia="仿宋" w:cs="仿宋"/>
                <w:color w:val="000000"/>
                <w:szCs w:val="32"/>
              </w:rPr>
            </w:pPr>
          </w:p>
        </w:tc>
      </w:tr>
      <w:tr w14:paraId="4C3E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68" w:type="dxa"/>
            <w:vMerge w:val="continue"/>
            <w:vAlign w:val="center"/>
          </w:tcPr>
          <w:p w14:paraId="519F8CA4">
            <w:pPr>
              <w:pStyle w:val="6"/>
              <w:widowControl/>
              <w:spacing w:before="0" w:beforeAutospacing="0" w:after="0" w:afterAutospacing="0" w:line="400" w:lineRule="exact"/>
              <w:jc w:val="center"/>
              <w:rPr>
                <w:rFonts w:ascii="仿宋" w:hAnsi="仿宋" w:eastAsia="仿宋" w:cs="仿宋"/>
                <w:color w:val="000000"/>
                <w:szCs w:val="32"/>
              </w:rPr>
            </w:pPr>
          </w:p>
        </w:tc>
        <w:tc>
          <w:tcPr>
            <w:tcW w:w="1559" w:type="dxa"/>
            <w:vAlign w:val="center"/>
          </w:tcPr>
          <w:p w14:paraId="0ECBA5BF">
            <w:pPr>
              <w:pStyle w:val="6"/>
              <w:widowControl/>
              <w:spacing w:before="0" w:beforeAutospacing="0" w:after="0" w:afterAutospacing="0" w:line="320" w:lineRule="exact"/>
              <w:jc w:val="center"/>
              <w:rPr>
                <w:rFonts w:ascii="黑体" w:hAnsi="黑体" w:eastAsia="黑体" w:cs="黑体"/>
                <w:color w:val="000000"/>
                <w:szCs w:val="32"/>
              </w:rPr>
            </w:pPr>
            <w:r>
              <w:rPr>
                <w:rFonts w:hint="eastAsia" w:ascii="黑体" w:hAnsi="黑体" w:eastAsia="黑体" w:cs="黑体"/>
                <w:color w:val="000000"/>
                <w:szCs w:val="32"/>
              </w:rPr>
              <w:t>受委托执法机构性质</w:t>
            </w:r>
          </w:p>
        </w:tc>
        <w:tc>
          <w:tcPr>
            <w:tcW w:w="3544" w:type="dxa"/>
            <w:gridSpan w:val="4"/>
            <w:vAlign w:val="center"/>
          </w:tcPr>
          <w:p w14:paraId="4D920EFE">
            <w:pPr>
              <w:pStyle w:val="6"/>
              <w:widowControl/>
              <w:spacing w:before="0" w:beforeAutospacing="0" w:after="0" w:afterAutospacing="0" w:line="320" w:lineRule="exact"/>
              <w:jc w:val="center"/>
              <w:rPr>
                <w:rFonts w:ascii="仿宋" w:hAnsi="仿宋" w:eastAsia="仿宋" w:cs="仿宋"/>
                <w:color w:val="000000"/>
                <w:szCs w:val="32"/>
              </w:rPr>
            </w:pPr>
          </w:p>
        </w:tc>
        <w:tc>
          <w:tcPr>
            <w:tcW w:w="850" w:type="dxa"/>
            <w:vAlign w:val="center"/>
          </w:tcPr>
          <w:p w14:paraId="5DC58AD7">
            <w:pPr>
              <w:pStyle w:val="6"/>
              <w:widowControl/>
              <w:spacing w:before="0" w:beforeAutospacing="0" w:after="0" w:afterAutospacing="0" w:line="320" w:lineRule="exact"/>
              <w:jc w:val="center"/>
              <w:rPr>
                <w:rFonts w:ascii="仿宋" w:hAnsi="仿宋" w:eastAsia="仿宋" w:cs="仿宋"/>
                <w:color w:val="000000"/>
                <w:szCs w:val="32"/>
              </w:rPr>
            </w:pPr>
            <w:r>
              <w:rPr>
                <w:rFonts w:hint="eastAsia" w:ascii="黑体" w:hAnsi="黑体" w:eastAsia="黑体" w:cs="黑体"/>
                <w:color w:val="000000"/>
                <w:szCs w:val="32"/>
              </w:rPr>
              <w:t>经费来源</w:t>
            </w:r>
          </w:p>
        </w:tc>
        <w:tc>
          <w:tcPr>
            <w:tcW w:w="1559" w:type="dxa"/>
            <w:vAlign w:val="center"/>
          </w:tcPr>
          <w:p w14:paraId="019C4D23">
            <w:pPr>
              <w:pStyle w:val="6"/>
              <w:widowControl/>
              <w:spacing w:before="0" w:beforeAutospacing="0" w:after="0" w:afterAutospacing="0" w:line="320" w:lineRule="exact"/>
              <w:jc w:val="center"/>
              <w:rPr>
                <w:rFonts w:ascii="仿宋" w:hAnsi="仿宋" w:eastAsia="仿宋" w:cs="仿宋"/>
                <w:color w:val="000000"/>
                <w:szCs w:val="32"/>
              </w:rPr>
            </w:pPr>
          </w:p>
        </w:tc>
      </w:tr>
      <w:tr w14:paraId="35792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668" w:type="dxa"/>
            <w:vMerge w:val="continue"/>
            <w:vAlign w:val="center"/>
          </w:tcPr>
          <w:p w14:paraId="3A7CC63B">
            <w:pPr>
              <w:pStyle w:val="6"/>
              <w:widowControl/>
              <w:spacing w:before="0" w:beforeAutospacing="0" w:after="0" w:afterAutospacing="0" w:line="400" w:lineRule="exact"/>
              <w:jc w:val="center"/>
              <w:rPr>
                <w:rFonts w:ascii="仿宋" w:hAnsi="仿宋" w:eastAsia="仿宋" w:cs="仿宋"/>
                <w:color w:val="000000"/>
                <w:szCs w:val="32"/>
              </w:rPr>
            </w:pPr>
          </w:p>
        </w:tc>
        <w:tc>
          <w:tcPr>
            <w:tcW w:w="1559" w:type="dxa"/>
            <w:vAlign w:val="center"/>
          </w:tcPr>
          <w:p w14:paraId="2B34CC79">
            <w:pPr>
              <w:pStyle w:val="6"/>
              <w:widowControl/>
              <w:spacing w:before="0" w:beforeAutospacing="0" w:after="0" w:afterAutospacing="0" w:line="320" w:lineRule="exact"/>
              <w:jc w:val="center"/>
              <w:rPr>
                <w:rFonts w:ascii="黑体" w:hAnsi="黑体" w:eastAsia="黑体" w:cs="黑体"/>
                <w:color w:val="000000"/>
                <w:szCs w:val="32"/>
              </w:rPr>
            </w:pPr>
            <w:r>
              <w:rPr>
                <w:rFonts w:hint="eastAsia" w:ascii="黑体" w:hAnsi="黑体" w:eastAsia="黑体" w:cs="黑体"/>
                <w:color w:val="000000"/>
                <w:szCs w:val="32"/>
              </w:rPr>
              <w:t>受委托执法机构执法人员情况</w:t>
            </w:r>
          </w:p>
        </w:tc>
        <w:tc>
          <w:tcPr>
            <w:tcW w:w="5953" w:type="dxa"/>
            <w:gridSpan w:val="6"/>
            <w:vAlign w:val="center"/>
          </w:tcPr>
          <w:p w14:paraId="7627D07B">
            <w:pPr>
              <w:pStyle w:val="6"/>
              <w:widowControl/>
              <w:spacing w:before="0" w:beforeAutospacing="0" w:after="0" w:afterAutospacing="0" w:line="320" w:lineRule="exact"/>
              <w:jc w:val="center"/>
              <w:rPr>
                <w:rFonts w:ascii="仿宋" w:hAnsi="仿宋" w:eastAsia="仿宋" w:cs="仿宋"/>
                <w:color w:val="000000"/>
                <w:szCs w:val="32"/>
              </w:rPr>
            </w:pPr>
          </w:p>
        </w:tc>
      </w:tr>
      <w:tr w14:paraId="262D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668" w:type="dxa"/>
            <w:vMerge w:val="continue"/>
            <w:vAlign w:val="center"/>
          </w:tcPr>
          <w:p w14:paraId="43E6FEB5">
            <w:pPr>
              <w:pStyle w:val="6"/>
              <w:widowControl/>
              <w:spacing w:before="0" w:beforeAutospacing="0" w:after="0" w:afterAutospacing="0" w:line="400" w:lineRule="exact"/>
              <w:jc w:val="center"/>
              <w:rPr>
                <w:rFonts w:ascii="仿宋" w:hAnsi="仿宋" w:eastAsia="仿宋" w:cs="仿宋"/>
                <w:color w:val="000000"/>
                <w:szCs w:val="32"/>
              </w:rPr>
            </w:pPr>
          </w:p>
        </w:tc>
        <w:tc>
          <w:tcPr>
            <w:tcW w:w="1559" w:type="dxa"/>
            <w:vAlign w:val="center"/>
          </w:tcPr>
          <w:p w14:paraId="57AFD443">
            <w:pPr>
              <w:pStyle w:val="6"/>
              <w:widowControl/>
              <w:spacing w:before="0" w:beforeAutospacing="0" w:after="0" w:afterAutospacing="0" w:line="320" w:lineRule="exact"/>
              <w:jc w:val="center"/>
              <w:rPr>
                <w:rFonts w:hint="eastAsia" w:ascii="黑体" w:hAnsi="黑体" w:eastAsia="黑体" w:cs="黑体"/>
                <w:color w:val="000000"/>
                <w:szCs w:val="32"/>
              </w:rPr>
            </w:pPr>
            <w:r>
              <w:rPr>
                <w:rFonts w:hint="eastAsia" w:ascii="黑体" w:hAnsi="黑体" w:eastAsia="黑体" w:cs="黑体"/>
                <w:color w:val="000000"/>
                <w:szCs w:val="32"/>
              </w:rPr>
              <w:t>委托执法</w:t>
            </w:r>
          </w:p>
          <w:p w14:paraId="45A00FBE">
            <w:pPr>
              <w:pStyle w:val="6"/>
              <w:widowControl/>
              <w:spacing w:before="0" w:beforeAutospacing="0" w:after="0" w:afterAutospacing="0" w:line="320" w:lineRule="exact"/>
              <w:jc w:val="center"/>
              <w:rPr>
                <w:rFonts w:ascii="黑体" w:hAnsi="黑体" w:eastAsia="黑体" w:cs="黑体"/>
                <w:color w:val="000000"/>
                <w:szCs w:val="32"/>
              </w:rPr>
            </w:pPr>
            <w:r>
              <w:rPr>
                <w:rFonts w:hint="eastAsia" w:ascii="黑体" w:hAnsi="黑体" w:eastAsia="黑体" w:cs="黑体"/>
                <w:color w:val="000000"/>
                <w:szCs w:val="32"/>
              </w:rPr>
              <w:t>依据</w:t>
            </w:r>
          </w:p>
        </w:tc>
        <w:tc>
          <w:tcPr>
            <w:tcW w:w="5953" w:type="dxa"/>
            <w:gridSpan w:val="6"/>
            <w:vAlign w:val="center"/>
          </w:tcPr>
          <w:p w14:paraId="473BCE10">
            <w:pPr>
              <w:pStyle w:val="6"/>
              <w:widowControl/>
              <w:spacing w:before="0" w:beforeAutospacing="0" w:after="0" w:afterAutospacing="0" w:line="320" w:lineRule="exact"/>
              <w:jc w:val="center"/>
              <w:rPr>
                <w:rFonts w:ascii="仿宋" w:hAnsi="仿宋" w:eastAsia="仿宋" w:cs="仿宋"/>
                <w:color w:val="000000"/>
                <w:szCs w:val="32"/>
              </w:rPr>
            </w:pPr>
            <w:bookmarkStart w:id="0" w:name="_GoBack"/>
            <w:bookmarkEnd w:id="0"/>
          </w:p>
        </w:tc>
      </w:tr>
    </w:tbl>
    <w:p w14:paraId="554FFB70">
      <w:pPr>
        <w:pStyle w:val="6"/>
        <w:widowControl/>
        <w:spacing w:before="0" w:beforeAutospacing="0" w:after="0" w:afterAutospacing="0"/>
        <w:jc w:val="both"/>
        <w:rPr>
          <w:rFonts w:hint="eastAsia"/>
        </w:rPr>
      </w:pPr>
      <w:r>
        <w:rPr>
          <w:rFonts w:hint="eastAsia" w:ascii="仿宋" w:hAnsi="仿宋" w:eastAsia="仿宋" w:cs="仿宋"/>
          <w:b/>
          <w:bCs/>
          <w:color w:val="000000"/>
          <w:szCs w:val="32"/>
        </w:rPr>
        <w:t>注：如部门存在委托执法情况，填写相应栏目信息；如不存在，则在相应栏目填“否”，委托执法其余信息为空。</w:t>
      </w:r>
    </w:p>
    <w:sectPr>
      <w:footerReference r:id="rId3" w:type="default"/>
      <w:pgSz w:w="11907" w:h="16840"/>
      <w:pgMar w:top="1440" w:right="1418" w:bottom="1440" w:left="1418"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D0BE3">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51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51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72F0C5">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 xml:space="preserve"> </w:t>
                          </w:r>
                          <w: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1.95pt;width:144pt;mso-position-horizontal:outside;mso-position-horizontal-relative:margin;mso-wrap-style:none;z-index:251659264;mso-width-relative:page;mso-height-relative:page;" filled="f" stroked="f" coordsize="21600,21600" o:gfxdata="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ZWSldQAAAAEAQAADwAAAAAAAAABACAAAAAiAAAAZHJzL2Rvd25yZXYueG1sUEsBAhQA&#10;FAAAAAgAh07iQFmeiP8vAgAAVAQAAA4AAAAAAAAAAQAgAAAAIwEAAGRycy9lMm9Eb2MueG1sUEsF&#10;BgAAAAAGAAYAWQEAAMQFAAAAAA==&#10;">
              <v:fill on="f" focussize="0,0"/>
              <v:stroke on="f" weight="0.5pt"/>
              <v:imagedata o:title=""/>
              <o:lock v:ext="edit" aspectratio="f"/>
              <v:textbox inset="0mm,0mm,0mm,0mm">
                <w:txbxContent>
                  <w:p w14:paraId="4172F0C5">
                    <w:pPr>
                      <w:pStyle w:val="4"/>
                    </w:pPr>
                    <w: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6</w:t>
                    </w:r>
                    <w:r>
                      <w:rPr>
                        <w:sz w:val="24"/>
                        <w:szCs w:val="24"/>
                      </w:rPr>
                      <w:fldChar w:fldCharType="end"/>
                    </w:r>
                    <w:r>
                      <w:rPr>
                        <w:sz w:val="24"/>
                        <w:szCs w:val="24"/>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ZjMyOTlmMjZhNmJlNzk1MmM0MGJmYmUzZTQxZWUifQ=="/>
  </w:docVars>
  <w:rsids>
    <w:rsidRoot w:val="00867898"/>
    <w:rsid w:val="00047AB5"/>
    <w:rsid w:val="000D30AB"/>
    <w:rsid w:val="00154880"/>
    <w:rsid w:val="00170E8E"/>
    <w:rsid w:val="001A449B"/>
    <w:rsid w:val="0021662F"/>
    <w:rsid w:val="002E33CB"/>
    <w:rsid w:val="003759B4"/>
    <w:rsid w:val="003A213C"/>
    <w:rsid w:val="0050441A"/>
    <w:rsid w:val="00507377"/>
    <w:rsid w:val="005139C8"/>
    <w:rsid w:val="00567E2A"/>
    <w:rsid w:val="005E07AF"/>
    <w:rsid w:val="005F1323"/>
    <w:rsid w:val="006054B4"/>
    <w:rsid w:val="0065587D"/>
    <w:rsid w:val="006851B3"/>
    <w:rsid w:val="007D574C"/>
    <w:rsid w:val="008334D1"/>
    <w:rsid w:val="00867898"/>
    <w:rsid w:val="00932E91"/>
    <w:rsid w:val="0098317C"/>
    <w:rsid w:val="00A0640F"/>
    <w:rsid w:val="00A1160F"/>
    <w:rsid w:val="00A35571"/>
    <w:rsid w:val="00AB4B3F"/>
    <w:rsid w:val="00B575A2"/>
    <w:rsid w:val="00C0247E"/>
    <w:rsid w:val="00CA6C89"/>
    <w:rsid w:val="00CE7562"/>
    <w:rsid w:val="00DB0543"/>
    <w:rsid w:val="00E06BBB"/>
    <w:rsid w:val="00E60A93"/>
    <w:rsid w:val="00F16128"/>
    <w:rsid w:val="00F85CE9"/>
    <w:rsid w:val="00FE307D"/>
    <w:rsid w:val="01CC6611"/>
    <w:rsid w:val="20C20EF8"/>
    <w:rsid w:val="28EF78B3"/>
    <w:rsid w:val="343D21A6"/>
    <w:rsid w:val="3A7121EC"/>
    <w:rsid w:val="3C1078F1"/>
    <w:rsid w:val="4DBC7DDC"/>
    <w:rsid w:val="61693D2A"/>
    <w:rsid w:val="7687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3"/>
    <w:link w:val="13"/>
    <w:qFormat/>
    <w:uiPriority w:val="99"/>
    <w:pPr>
      <w:spacing w:after="0" w:line="640" w:lineRule="exact"/>
      <w:ind w:left="0" w:leftChars="0" w:firstLine="420" w:firstLineChars="200"/>
    </w:pPr>
    <w:rPr>
      <w:rFonts w:ascii="仿宋_GB2312" w:eastAsia="仿宋_GB2312"/>
      <w:sz w:val="28"/>
      <w:szCs w:val="24"/>
    </w:rPr>
  </w:style>
  <w:style w:type="paragraph" w:styleId="3">
    <w:name w:val="Body Text Indent"/>
    <w:basedOn w:val="1"/>
    <w:link w:val="12"/>
    <w:unhideWhenUsed/>
    <w:qFormat/>
    <w:uiPriority w:val="0"/>
    <w:pPr>
      <w:spacing w:after="120"/>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kern w:val="0"/>
      <w:sz w:val="24"/>
      <w:szCs w:val="24"/>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正文文本缩进 Char"/>
    <w:basedOn w:val="9"/>
    <w:link w:val="3"/>
    <w:semiHidden/>
    <w:qFormat/>
    <w:uiPriority w:val="99"/>
    <w:rPr>
      <w:rFonts w:ascii="Times New Roman" w:hAnsi="Times New Roman" w:eastAsia="宋体" w:cs="Times New Roman"/>
      <w:szCs w:val="20"/>
    </w:rPr>
  </w:style>
  <w:style w:type="character" w:customStyle="1" w:styleId="13">
    <w:name w:val="正文首行缩进 2 Char"/>
    <w:basedOn w:val="12"/>
    <w:link w:val="2"/>
    <w:qFormat/>
    <w:uiPriority w:val="99"/>
    <w:rPr>
      <w:rFonts w:ascii="仿宋_GB2312" w:hAnsi="Times New Roman" w:eastAsia="仿宋_GB2312" w:cs="Times New Roman"/>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868</Words>
  <Characters>920</Characters>
  <Lines>13</Lines>
  <Paragraphs>3</Paragraphs>
  <TotalTime>56</TotalTime>
  <ScaleCrop>false</ScaleCrop>
  <LinksUpToDate>false</LinksUpToDate>
  <CharactersWithSpaces>1010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2023-06-29T00:22:00Z</dcterms:created>
  <dc:creator>肥城市法制办公室系统管理员</dc:creator>
  <cp:lastModifiedBy>考考的主人</cp:lastModifiedBy>
  <dcterms:modified xsi:type="dcterms:W3CDTF">2024-12-03T00:52:17Z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23641050272846BDB0B9B6E21C221A48_13</vt:lpwstr>
  </property>
</Properties>
</file>