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DE9" w:rsidRPr="00532DE9" w:rsidRDefault="00532DE9" w:rsidP="00532DE9">
      <w:pPr>
        <w:spacing w:line="580" w:lineRule="exact"/>
        <w:jc w:val="center"/>
        <w:rPr>
          <w:rFonts w:ascii="方正小标宋简体" w:eastAsia="方正小标宋简体" w:hAnsi="仿宋" w:cs="仿宋"/>
          <w:b/>
          <w:bCs/>
          <w:sz w:val="44"/>
          <w:szCs w:val="44"/>
        </w:rPr>
      </w:pPr>
      <w:r w:rsidRPr="00532DE9">
        <w:rPr>
          <w:rFonts w:ascii="方正小标宋简体" w:eastAsia="方正小标宋简体" w:hAnsi="仿宋" w:cs="仿宋" w:hint="eastAsia"/>
          <w:b/>
          <w:bCs/>
          <w:sz w:val="44"/>
          <w:szCs w:val="44"/>
        </w:rPr>
        <w:t>普通中小学学生学籍管理</w:t>
      </w:r>
    </w:p>
    <w:p w:rsidR="00532DE9" w:rsidRPr="00532DE9" w:rsidRDefault="00532DE9" w:rsidP="00532DE9">
      <w:pPr>
        <w:spacing w:line="580" w:lineRule="exact"/>
        <w:jc w:val="center"/>
        <w:rPr>
          <w:rFonts w:ascii="方正小标宋简体" w:eastAsia="方正小标宋简体" w:hAnsi="仿宋" w:cs="仿宋" w:hint="eastAsia"/>
          <w:b/>
          <w:bCs/>
          <w:sz w:val="44"/>
          <w:szCs w:val="44"/>
        </w:rPr>
      </w:pPr>
      <w:r w:rsidRPr="00532DE9">
        <w:rPr>
          <w:rFonts w:ascii="方正小标宋简体" w:eastAsia="方正小标宋简体" w:hAnsi="仿宋" w:cs="仿宋" w:hint="eastAsia"/>
          <w:b/>
          <w:bCs/>
          <w:sz w:val="44"/>
          <w:szCs w:val="44"/>
        </w:rPr>
        <w:t>（休学、复学、转学）</w:t>
      </w:r>
    </w:p>
    <w:p w:rsidR="00532DE9" w:rsidRDefault="00532DE9" w:rsidP="00532DE9">
      <w:pPr>
        <w:widowControl/>
        <w:snapToGrid w:val="0"/>
        <w:spacing w:line="560" w:lineRule="exact"/>
        <w:ind w:firstLineChars="200" w:firstLine="643"/>
        <w:jc w:val="left"/>
        <w:rPr>
          <w:rFonts w:ascii="仿宋" w:eastAsia="仿宋" w:hAnsi="仿宋" w:cs="仿宋" w:hint="eastAsia"/>
          <w:b/>
          <w:bCs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  <w:shd w:val="clear" w:color="auto" w:fill="FFFFFF"/>
        </w:rPr>
        <w:t>一</w:t>
      </w:r>
      <w:r>
        <w:rPr>
          <w:rFonts w:ascii="仿宋" w:eastAsia="仿宋" w:hAnsi="仿宋" w:cs="仿宋"/>
          <w:b/>
          <w:bCs/>
          <w:kern w:val="0"/>
          <w:sz w:val="32"/>
          <w:szCs w:val="32"/>
          <w:shd w:val="clear" w:color="auto" w:fill="FFFFFF"/>
        </w:rPr>
        <w:t>、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  <w:shd w:val="clear" w:color="auto" w:fill="FFFFFF"/>
        </w:rPr>
        <w:t>项目名称</w:t>
      </w:r>
    </w:p>
    <w:p w:rsidR="00532DE9" w:rsidRDefault="00532DE9" w:rsidP="00532DE9">
      <w:pPr>
        <w:widowControl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普通中小学学生学籍管理</w:t>
      </w:r>
    </w:p>
    <w:p w:rsidR="00532DE9" w:rsidRDefault="00532DE9" w:rsidP="00532DE9">
      <w:pPr>
        <w:widowControl/>
        <w:snapToGrid w:val="0"/>
        <w:spacing w:line="560" w:lineRule="exact"/>
        <w:ind w:firstLineChars="200" w:firstLine="643"/>
        <w:jc w:val="left"/>
        <w:rPr>
          <w:rFonts w:ascii="仿宋" w:eastAsia="仿宋" w:hAnsi="仿宋" w:cs="仿宋" w:hint="eastAsia"/>
          <w:b/>
          <w:bCs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  <w:shd w:val="clear" w:color="auto" w:fill="FFFFFF"/>
        </w:rPr>
        <w:t>二、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  <w:shd w:val="clear" w:color="auto" w:fill="FFFFFF"/>
        </w:rPr>
        <w:t>受理主体</w:t>
      </w:r>
    </w:p>
    <w:p w:rsidR="00532DE9" w:rsidRDefault="00532DE9" w:rsidP="00532DE9">
      <w:pPr>
        <w:widowControl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肥城市教育和体育局</w:t>
      </w:r>
    </w:p>
    <w:p w:rsidR="00532DE9" w:rsidRDefault="00532DE9" w:rsidP="00532DE9">
      <w:pPr>
        <w:widowControl/>
        <w:snapToGrid w:val="0"/>
        <w:spacing w:line="560" w:lineRule="exact"/>
        <w:ind w:firstLineChars="200" w:firstLine="643"/>
        <w:jc w:val="left"/>
        <w:rPr>
          <w:rFonts w:ascii="仿宋" w:eastAsia="仿宋" w:hAnsi="仿宋" w:cs="仿宋" w:hint="eastAsia"/>
          <w:b/>
          <w:bCs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  <w:shd w:val="clear" w:color="auto" w:fill="FFFFFF"/>
        </w:rPr>
        <w:t>三、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  <w:shd w:val="clear" w:color="auto" w:fill="FFFFFF"/>
        </w:rPr>
        <w:t>法律依据</w:t>
      </w:r>
    </w:p>
    <w:p w:rsidR="00532DE9" w:rsidRDefault="00532DE9" w:rsidP="00532DE9">
      <w:pPr>
        <w:widowControl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依据《山东省普通中小学学籍管理规定》。</w:t>
      </w:r>
    </w:p>
    <w:p w:rsidR="00532DE9" w:rsidRDefault="00532DE9" w:rsidP="00532DE9">
      <w:pPr>
        <w:widowControl/>
        <w:snapToGrid w:val="0"/>
        <w:spacing w:line="560" w:lineRule="exact"/>
        <w:ind w:firstLineChars="200" w:firstLine="643"/>
        <w:jc w:val="left"/>
        <w:rPr>
          <w:rFonts w:ascii="仿宋" w:eastAsia="仿宋" w:hAnsi="仿宋" w:cs="仿宋" w:hint="eastAsia"/>
          <w:b/>
          <w:bCs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  <w:shd w:val="clear" w:color="auto" w:fill="FFFFFF"/>
        </w:rPr>
        <w:t>四、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  <w:shd w:val="clear" w:color="auto" w:fill="FFFFFF"/>
        </w:rPr>
        <w:t>受理条件</w:t>
      </w:r>
    </w:p>
    <w:p w:rsidR="00532DE9" w:rsidRDefault="00532DE9" w:rsidP="00532DE9">
      <w:pPr>
        <w:widowControl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</w:rPr>
        <w:t>休学</w:t>
      </w:r>
    </w:p>
    <w:p w:rsidR="00532DE9" w:rsidRDefault="00532DE9" w:rsidP="00532DE9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生因病或其他特殊原因，无法坚持正常学习的，可由学生本人或其父母、其他监护人持县级（含县级）以上医疗机构证明、病历、相关医疗费用单据或其他有效证明，经学校审核同意，报主管教育行政部门确认后办理休学手续。初中毕业年级第二学期一般不准休学。休学期限为一年。学生休学期间保留学籍。休学期满仍不能复学者，应当持县级以上医疗机构的证明或其他有效证明，续办休学手续。</w:t>
      </w:r>
    </w:p>
    <w:p w:rsidR="00532DE9" w:rsidRDefault="00532DE9" w:rsidP="00532DE9">
      <w:pPr>
        <w:widowControl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复学</w:t>
      </w:r>
    </w:p>
    <w:p w:rsidR="00532DE9" w:rsidRDefault="00532DE9" w:rsidP="00532DE9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学生休学期满，由学生家长提出申请，学校同意，办理入学手续。</w:t>
      </w:r>
    </w:p>
    <w:p w:rsidR="00532DE9" w:rsidRDefault="00532DE9" w:rsidP="00532DE9">
      <w:pPr>
        <w:widowControl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转学</w:t>
      </w:r>
    </w:p>
    <w:p w:rsidR="00532DE9" w:rsidRDefault="00532DE9" w:rsidP="00532DE9">
      <w:pPr>
        <w:widowControl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因家庭住址变化、户口迁移、学生父母或其他法定监护人工作调动等因素确需转学的，由学生或其父母、其他法定监护人提出申请，经转入和转出学校同意，并报主管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lastRenderedPageBreak/>
        <w:t>教育行政部门确认，可办理学籍异动。义务教育阶段学生在本学区内不准转学。普通高中学生在本县（市、区）域内不准转学。毕业年级学生一般不准转学。</w:t>
      </w:r>
    </w:p>
    <w:p w:rsidR="00532DE9" w:rsidRPr="00532DE9" w:rsidRDefault="00532DE9" w:rsidP="00532DE9">
      <w:pPr>
        <w:widowControl/>
        <w:snapToGrid w:val="0"/>
        <w:spacing w:line="560" w:lineRule="exact"/>
        <w:ind w:firstLineChars="200" w:firstLine="643"/>
        <w:jc w:val="left"/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  <w:shd w:val="clear" w:color="auto" w:fill="FFFFFF"/>
        </w:rPr>
        <w:t>五、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  <w:shd w:val="clear" w:color="auto" w:fill="FFFFFF"/>
        </w:rPr>
        <w:t>申请材料（均需一份，未注明复印件的均需提交原件）</w:t>
      </w:r>
    </w:p>
    <w:p w:rsidR="00532DE9" w:rsidRDefault="00532DE9" w:rsidP="00532DE9">
      <w:pPr>
        <w:widowControl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休学</w:t>
      </w:r>
    </w:p>
    <w:p w:rsidR="00532DE9" w:rsidRDefault="00532DE9" w:rsidP="00532DE9">
      <w:pPr>
        <w:widowControl/>
        <w:snapToGrid w:val="0"/>
        <w:spacing w:before="100" w:after="100" w:line="560" w:lineRule="exact"/>
        <w:ind w:firstLineChars="200" w:firstLine="640"/>
        <w:jc w:val="left"/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1.县级（含县级）以上医疗机构证明；</w:t>
      </w:r>
    </w:p>
    <w:p w:rsidR="00532DE9" w:rsidRDefault="00532DE9" w:rsidP="00532DE9">
      <w:pPr>
        <w:widowControl/>
        <w:snapToGrid w:val="0"/>
        <w:spacing w:before="100" w:after="100" w:line="560" w:lineRule="exact"/>
        <w:ind w:firstLineChars="200" w:firstLine="640"/>
        <w:jc w:val="left"/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2.病历；</w:t>
      </w:r>
    </w:p>
    <w:p w:rsidR="00532DE9" w:rsidRDefault="00532DE9" w:rsidP="00532DE9">
      <w:pPr>
        <w:widowControl/>
        <w:snapToGrid w:val="0"/>
        <w:spacing w:before="100" w:after="100" w:line="560" w:lineRule="exact"/>
        <w:ind w:firstLineChars="200" w:firstLine="640"/>
        <w:jc w:val="left"/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3.相关医疗费用单据或其他有效证明。</w:t>
      </w:r>
    </w:p>
    <w:p w:rsidR="00532DE9" w:rsidRDefault="00532DE9" w:rsidP="00532DE9">
      <w:pPr>
        <w:widowControl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复学</w:t>
      </w:r>
    </w:p>
    <w:p w:rsidR="00532DE9" w:rsidRDefault="00532DE9" w:rsidP="00532DE9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家长复学申请。</w:t>
      </w:r>
    </w:p>
    <w:p w:rsidR="00532DE9" w:rsidRDefault="00532DE9" w:rsidP="00532DE9">
      <w:pPr>
        <w:widowControl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转学</w:t>
      </w:r>
    </w:p>
    <w:p w:rsidR="00532DE9" w:rsidRDefault="00532DE9" w:rsidP="00532DE9">
      <w:pPr>
        <w:widowControl/>
        <w:snapToGrid w:val="0"/>
        <w:spacing w:before="100" w:after="100" w:line="560" w:lineRule="exact"/>
        <w:ind w:firstLineChars="200" w:firstLine="640"/>
        <w:jc w:val="left"/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1.学生及监护人户口本：</w:t>
      </w:r>
    </w:p>
    <w:p w:rsidR="00532DE9" w:rsidRDefault="00532DE9" w:rsidP="00532DE9">
      <w:pPr>
        <w:widowControl/>
        <w:snapToGrid w:val="0"/>
        <w:spacing w:before="100" w:after="100"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2.家庭住址变化、户口迁移、学生父母或其他法定监护人工作调动证明。</w:t>
      </w:r>
    </w:p>
    <w:p w:rsidR="00532DE9" w:rsidRPr="00532DE9" w:rsidRDefault="00532DE9" w:rsidP="00532DE9">
      <w:pPr>
        <w:widowControl/>
        <w:snapToGrid w:val="0"/>
        <w:spacing w:before="100" w:after="100" w:line="560" w:lineRule="exact"/>
        <w:ind w:firstLineChars="200" w:firstLine="643"/>
        <w:jc w:val="left"/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  <w:shd w:val="clear" w:color="auto" w:fill="FFFFFF"/>
        </w:rPr>
        <w:t>六、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  <w:shd w:val="clear" w:color="auto" w:fill="FFFFFF"/>
        </w:rPr>
        <w:t>办理流程</w:t>
      </w:r>
    </w:p>
    <w:p w:rsidR="00532DE9" w:rsidRDefault="00532DE9" w:rsidP="00532DE9">
      <w:pPr>
        <w:spacing w:line="59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30480</wp:posOffset>
                </wp:positionV>
                <wp:extent cx="3829050" cy="584835"/>
                <wp:effectExtent l="0" t="0" r="19050" b="24765"/>
                <wp:wrapNone/>
                <wp:docPr id="10" name="流程图: 可选过程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29050" cy="584835"/>
                        </a:xfrm>
                        <a:prstGeom prst="flowChartAlternateProcess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532DE9" w:rsidRDefault="00532DE9" w:rsidP="00532DE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学生或监护人</w:t>
                            </w:r>
                          </w:p>
                          <w:p w:rsidR="00532DE9" w:rsidRDefault="00532DE9" w:rsidP="00532DE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向就读学校（转入学校）提出休学（或复学或转学）申请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10" o:spid="_x0000_s1026" type="#_x0000_t176" style="position:absolute;left:0;text-align:left;margin-left:98.25pt;margin-top:2.4pt;width:301.5pt;height:4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nXJGQIAAPMDAAAOAAAAZHJzL2Uyb0RvYy54bWysU81uEzEQviPxDpbvZJOUoHSVTYUayqWC&#10;SIUHmNjeXQv/yXazmxucEOLAA/QFuHHiCk9Tft6CsTcNFC4I4YNle2a++eab8eKk14pshQ/SmopO&#10;RmNKhGGWS9NU9Pmzs3tzSkIEw0FZIyq6E4GeLO/eWXSuFFPbWsWFJwhiQtm5irYxurIoAmuFhjCy&#10;Thg01tZriHj1TcE9dIiuVTEdjx8UnfXcectECPi6Gox0mfHrWrD4tK6DiERVFLnFvPu8b9JeLBdQ&#10;Nh5cK9meBvwDCw3SYNID1AoikEsv/4DSknkbbB1HzOrC1rVkIteA1UzGv1Vz0YITuRYUJ7iDTOH/&#10;wbIn27UnkmPvUB4DGnv05eOrr+/fXl99Ksn1uw/fX7759vk1PhD0QLk6F0qMunBrnwoO7tyyFwEN&#10;xS1LuoS9T197nXyxXNJn7XcH7UUfCcPHo/n0eDxDDgxts/n9+dEsZSugvIl2PsTHwmqSDhWtle1O&#10;W/DxoYrCG4hiPYxB7gNsz0Mc4m/iEgNjz6RS+A6lMqSr6PFsOsOcgKNXK4h41A7FCKbJMMEqyVNI&#10;LtU3m1PlyRbSMOW1p3jLLeVbQWgHv2waxkxLJJpztwL4I8NJ3DnU2+DPoImMFpwSJfAjpVP2jCDV&#10;33iiTsrsezDInhoQ+02PMOm4sXyHnb50XjYtyjfJ1JMFJyvrvP8FaXR/vWfQn391+QMAAP//AwBQ&#10;SwMEFAAGAAgAAAAhANhDJg3bAAAACAEAAA8AAABkcnMvZG93bnJldi54bWxMj81ugzAQhO+V+g7W&#10;Ruolakx/gEIwUVuVB2jKAxi8ARS8pthJ6Nt3e2qOn2Z2dqbYLXYUZ5z94EjBwyYCgdQ6M1CnoP6q&#10;7l9A+KDJ6NERKvhBD7vy9qbQuXEX+sTzPnSCQ8jnWkEfwpRL6dserfYbNyGxdnCz1YFx7qSZ9YXD&#10;7SgfoyiRVg/EH3o94XuP7XF/slxDxh/NW1rF9dMiq/q4TtL14Vupu9XyugURcAn/ZvirzzdQcqfG&#10;nch4MTJnScxWBc+8gPU0y5gbBVmSgSwLeT2g/AUAAP//AwBQSwECLQAUAAYACAAAACEAtoM4kv4A&#10;AADhAQAAEwAAAAAAAAAAAAAAAAAAAAAAW0NvbnRlbnRfVHlwZXNdLnhtbFBLAQItABQABgAIAAAA&#10;IQA4/SH/1gAAAJQBAAALAAAAAAAAAAAAAAAAAC8BAABfcmVscy8ucmVsc1BLAQItABQABgAIAAAA&#10;IQDpbnXJGQIAAPMDAAAOAAAAAAAAAAAAAAAAAC4CAABkcnMvZTJvRG9jLnhtbFBLAQItABQABgAI&#10;AAAAIQDYQyYN2wAAAAgBAAAPAAAAAAAAAAAAAAAAAHMEAABkcnMvZG93bnJldi54bWxQSwUGAAAA&#10;AAQABADzAAAAewUAAAAA&#10;" filled="f">
                <v:path arrowok="t"/>
                <v:textbox>
                  <w:txbxContent>
                    <w:p w:rsidR="00532DE9" w:rsidRDefault="00532DE9" w:rsidP="00532DE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学生或监护人</w:t>
                      </w:r>
                    </w:p>
                    <w:p w:rsidR="00532DE9" w:rsidRDefault="00532DE9" w:rsidP="00532DE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向就读学校（转入学校）提出休学（或复学或转学）申请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3048635</wp:posOffset>
                </wp:positionH>
                <wp:positionV relativeFrom="paragraph">
                  <wp:posOffset>621665</wp:posOffset>
                </wp:positionV>
                <wp:extent cx="8890" cy="458470"/>
                <wp:effectExtent l="76200" t="0" r="67310" b="5588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890" cy="4584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ABBB3" id="直接连接符 9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05pt,48.95pt" to="240.75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MeJ9gEAALYDAAAOAAAAZHJzL2Uyb0RvYy54bWysU0uOEzEQ3SNxB8t70ploAkkrnVlMGFiM&#10;INIwB6j4023hn2yTTi7BBZDYwYole27DcAzK7kzCgNggelGyXeVX9Z5fLy52RpOtCFE529Cz0ZgS&#10;YZnjyrYNvX1z9WRGSUxgOWhnRUP3ItKL5eNHi97XYuI6p7kIBEFsrHvf0C4lX1dVZJ0wEEfOC4tJ&#10;6YKBhNvQVjxAj+hGV5Px+GnVu8B9cEzEiKerIUmXBV9KwdJrKaNIRDcUZ0slhhI3OVbLBdRtAN8p&#10;dhgD/mEKA8pi0yPUChKQd0H9AWUUCy46mUbMmcpJqZgoHJDN2fg3NjcdeFG4oDjRH2WK/w+Wvdqu&#10;A1G8oXNKLBh8orsPX7+///Tj20eMd18+k3kWqfexxtpLuw6ZJtvZG3/t2NuIuepBMm+iH8p2Mhgi&#10;tfIv0RtFH2RMdkX+/VF+sUuE4eFsNscnYpg4n87On5XHqaDOILmnDzG9EM6QvGioVjZrAzVsr2PK&#10;Y5xK8rG2pEdW08kUMQGtJTUkXBqPZKNty93otOJXSut8I4Z2c6kD2UI2S/kydcR9UJbbryB2Q11J&#10;DTbqBPDnlpO09yijRb/TPIIRnBIt8PfIKwSEOoHSp8oUFNhW/6Ua22t7EHnQNSu8cXy/DvfioznK&#10;nAcjZ/f9ui+3T7/b8icAAAD//wMAUEsDBBQABgAIAAAAIQAr7jgX4AAAAAoBAAAPAAAAZHJzL2Rv&#10;d25yZXYueG1sTI/BTsMwEETvSPyDtUjcqBOU0jSNUyEEEicELULqzY2XJDReB9ttAl/PcoLjap7e&#10;zJbryfbihD50jhSkswQEUu1MR42C1+3DVQ4iRE1G945QwRcGWFfnZ6UujBvpBU+b2AiWUCi0gjbG&#10;oZAy1C1aHWZuQOLs3XmrI5++kcbrkeW2l9dJciOt7ogbWj3gXYv1YXO0Cpbbce6e/eEtS7vP3ff9&#10;Rxwen6JSlxfT7QpExCn+wfA7n6dDxZv27kgmiF5BlicpoyxbLEEwkOXpHMSeyQUnsirl/xeqHwAA&#10;AP//AwBQSwECLQAUAAYACAAAACEAtoM4kv4AAADhAQAAEwAAAAAAAAAAAAAAAAAAAAAAW0NvbnRl&#10;bnRfVHlwZXNdLnhtbFBLAQItABQABgAIAAAAIQA4/SH/1gAAAJQBAAALAAAAAAAAAAAAAAAAAC8B&#10;AABfcmVscy8ucmVsc1BLAQItABQABgAIAAAAIQCf8MeJ9gEAALYDAAAOAAAAAAAAAAAAAAAAAC4C&#10;AABkcnMvZTJvRG9jLnhtbFBLAQItABQABgAIAAAAIQAr7jgX4AAAAAoBAAAPAAAAAAAAAAAAAAAA&#10;AFAEAABkcnMvZG93bnJldi54bWxQSwUGAAAAAAQABADzAAAAXQUAAAAA&#10;">
                <v:stroke endarrow="block"/>
                <o:lock v:ext="edit" shapetype="f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1705610</wp:posOffset>
                </wp:positionH>
                <wp:positionV relativeFrom="paragraph">
                  <wp:posOffset>1155065</wp:posOffset>
                </wp:positionV>
                <wp:extent cx="2628900" cy="314325"/>
                <wp:effectExtent l="0" t="0" r="19050" b="28575"/>
                <wp:wrapNone/>
                <wp:docPr id="8" name="流程图: 过程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8900" cy="314325"/>
                        </a:xfrm>
                        <a:prstGeom prst="flowChartProcess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532DE9" w:rsidRDefault="00532DE9" w:rsidP="00532DE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就读学校（</w:t>
                            </w:r>
                            <w:r>
                              <w:rPr>
                                <w:rFonts w:hint="eastAsia"/>
                              </w:rPr>
                              <w:t>转入学校）审核相关证明材料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流程图: 过程 8" o:spid="_x0000_s1027" type="#_x0000_t109" style="position:absolute;left:0;text-align:left;margin-left:134.3pt;margin-top:90.95pt;width:207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YwOCQIAAOkDAAAOAAAAZHJzL2Uyb0RvYy54bWysU0uOEzEQ3SNxB8t70kmGGWVa6cxiwrAZ&#10;QaSBA1T86bbwT7Yn3VmyYsERuAAXYMuchs8xKLszgYENQnhh2VXPr6pelZcXg9FkJ0JUzjZ0NplS&#10;IixzXNm2oa9fXT1ZUBITWA7aWdHQvYj0YvX40bL3tZi7zmkuAkESG+veN7RLyddVFVknDMSJ88Ki&#10;U7pgIOE1tBUP0CO70dV8Oj2rehe4D46JGNG6Hp10VfilFCy9lDKKRHRDMbdU9lD2bd6r1RLqNoDv&#10;FDukAf+QhQFlMeiRag0JyG1Qf1AZxYKLTqYJc6ZyUiomSg1YzWz6WzU3HXhRakFxoj/KFP8fLXux&#10;2wSieEOxURYMtujrp7ffPr7/8uFzTb7fvcMjWWSZeh9rRN/4TciFRn/t2JuIjuqBJ1/iATPIYDIW&#10;yyRD0Xx/1FwMiTA0zs/mi/Mptoah72T29GR+mqNVUN+/9iGm58IZkg8Nldr1lx2EtBm7XmSH3XVM&#10;47N7eA5s3ZXSGu1Qa0v6hp6fIj1hgJMmNSQ8Go+1R9sWmui04vlJqTC020sdyA7y7JR1yOwBLMdb&#10;Q+xGXHGNU2VUEqHE7gTwZ5aTtPeor8WPQHMyRnBKtMB/k08FmUDpv0GiPNoepB/VzrqnYTuUXs4y&#10;W7ZsHd9jf299UG2H4hVHaRjOU1H5MPt5YH+9F+6fP3T1AwAA//8DAFBLAwQUAAYACAAAACEAo0OY&#10;+N0AAAALAQAADwAAAGRycy9kb3ducmV2LnhtbEyP3U6DQBBG7018h82YeNPYBWqAIktjTPTWWH2A&#10;gR2BlP0Ju6X07R2v9HLmfPnmTH1YzSQWmsPorIJ0m4Ag2zk92l7B1+frQwkiRLQaJ2dJwZUCHJrb&#10;mxor7S72g5Zj7AWX2FChgiFGX0kZuoEMhq3zZJl9u9lg5HHupZ7xwuVmklmS5NLgaPnCgJ5eBupO&#10;x7NREDYo3b7YvF9PxW55060vZOeVur9bn59ARFrjXxh+9VkdGnZq3dnqICYFWV7mHGVQpnsQnMjL&#10;jDcto136CLKp5f8fmh8AAAD//wMAUEsBAi0AFAAGAAgAAAAhALaDOJL+AAAA4QEAABMAAAAAAAAA&#10;AAAAAAAAAAAAAFtDb250ZW50X1R5cGVzXS54bWxQSwECLQAUAAYACAAAACEAOP0h/9YAAACUAQAA&#10;CwAAAAAAAAAAAAAAAAAvAQAAX3JlbHMvLnJlbHNQSwECLQAUAAYACAAAACEAgnWMDgkCAADpAwAA&#10;DgAAAAAAAAAAAAAAAAAuAgAAZHJzL2Uyb0RvYy54bWxQSwECLQAUAAYACAAAACEAo0OY+N0AAAAL&#10;AQAADwAAAAAAAAAAAAAAAABjBAAAZHJzL2Rvd25yZXYueG1sUEsFBgAAAAAEAAQA8wAAAG0FAAAA&#10;AA==&#10;" filled="f">
                <v:path arrowok="t"/>
                <v:textbox>
                  <w:txbxContent>
                    <w:p w:rsidR="00532DE9" w:rsidRDefault="00532DE9" w:rsidP="00532DE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就读学校（</w:t>
                      </w:r>
                      <w:r>
                        <w:rPr>
                          <w:rFonts w:hint="eastAsia"/>
                        </w:rPr>
                        <w:t>转入学校）审核相关证明材料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2613025</wp:posOffset>
                </wp:positionV>
                <wp:extent cx="1304925" cy="342900"/>
                <wp:effectExtent l="0" t="0" r="0" b="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49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32DE9" w:rsidRDefault="00532DE9" w:rsidP="00532DE9">
                            <w:r>
                              <w:rPr>
                                <w:rFonts w:hint="eastAsia"/>
                              </w:rPr>
                              <w:t>条件不符返回修改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" o:spid="_x0000_s1028" style="position:absolute;left:0;text-align:left;margin-left:41.25pt;margin-top:205.75pt;width:102.7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KUnAEAABMDAAAOAAAAZHJzL2Uyb0RvYy54bWysUktu2zAQ3QfoHQjua8qKEySC5WyCdBO0&#10;AdIegKZIi6j4wQxjyacpkF0OkeMEvUaHjO007a7oZkDOG76Z94bLq8kNbKsBbfAtn88qzrRXobN+&#10;0/JvX28+XnCGSfpODsHrlu808qvVh5PlGBtdhz4MnQZGJB6bMba8Tyk2QqDqtZM4C1F7Ak0AJxNd&#10;YSM6kCOxu0HUVXUuxgBdhKA0ImWvX0G+KvzGaJW+GIM6saHlNFsqEUpc5yhWS9lsQMbeqv0Y8h+m&#10;cNJ6anqkupZJsgewf1E5qyBgMGmmghPBGKt00UBq5tUfau57GXXRQuZgPNqE/49Wfd7eAbNdyxec&#10;eeloRT9/PL08P7JF9maM2FDJfbyDrA7jbVDfkQDxDskX3NdMBlyuJW1sKkbvjkbrKTFFyflptbis&#10;zzhThJ0u6suqbELI5vA6AqZPOjiWDy0HWmTxV25vMeX+sjmU5GY+3NhhKMsc/LsEFeZMmfd1xDxs&#10;mtZTUV0fVK5DtyMnHiLYTU8d5xkor8j50m//S/Jqf7+Xqre/vPoFAAD//wMAUEsDBBQABgAIAAAA&#10;IQAjFOSd3gAAAAoBAAAPAAAAZHJzL2Rvd25yZXYueG1sTI9BT8MwDIXvSPyHyEjcWNpCR1WaThOI&#10;GyBtDHFNG9NUa5yqSbfy7zEnuNl+T8/fqzaLG8QJp9B7UpCuEhBIrTc9dQoO7883BYgQNRk9eEIF&#10;3xhgU19eVLo0/kw7PO1jJziEQqkV2BjHUsrQWnQ6rPyIxNqXn5yOvE6dNJM+c7gbZJYka+l0T/zB&#10;6hEfLbbH/ewU3DdPh/k2vMwmCdu3DzPtjp+vVqnrq2X7ACLiEv/M8IvP6FAzU+NnMkEMCoosZ6eC&#10;uzTlgQ1ZUXC5hi/rPAdZV/J/hfoHAAD//wMAUEsBAi0AFAAGAAgAAAAhALaDOJL+AAAA4QEAABMA&#10;AAAAAAAAAAAAAAAAAAAAAFtDb250ZW50X1R5cGVzXS54bWxQSwECLQAUAAYACAAAACEAOP0h/9YA&#10;AACUAQAACwAAAAAAAAAAAAAAAAAvAQAAX3JlbHMvLnJlbHNQSwECLQAUAAYACAAAACEArBXilJwB&#10;AAATAwAADgAAAAAAAAAAAAAAAAAuAgAAZHJzL2Uyb0RvYy54bWxQSwECLQAUAAYACAAAACEAIxTk&#10;nd4AAAAKAQAADwAAAAAAAAAAAAAAAAD2AwAAZHJzL2Rvd25yZXYueG1sUEsFBgAAAAAEAAQA8wAA&#10;AAEFAAAAAA==&#10;" filled="f" stroked="f">
                <v:path arrowok="t"/>
                <v:textbox>
                  <w:txbxContent>
                    <w:p w:rsidR="00532DE9" w:rsidRDefault="00532DE9" w:rsidP="00532DE9">
                      <w:r>
                        <w:rPr>
                          <w:rFonts w:hint="eastAsia"/>
                        </w:rPr>
                        <w:t>条件不符返回修改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335915</wp:posOffset>
                </wp:positionV>
                <wp:extent cx="1028700" cy="2529205"/>
                <wp:effectExtent l="0" t="76200" r="0" b="23495"/>
                <wp:wrapNone/>
                <wp:docPr id="13" name="组合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28700" cy="2529205"/>
                          <a:chOff x="1854" y="4098"/>
                          <a:chExt cx="1620" cy="5017"/>
                        </a:xfrm>
                      </wpg:grpSpPr>
                      <wps:wsp>
                        <wps:cNvPr id="11" name="直接连接符 11"/>
                        <wps:cNvCnPr/>
                        <wps:spPr>
                          <a:xfrm flipV="1">
                            <a:off x="1854" y="4123"/>
                            <a:ext cx="0" cy="49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" name="直接连接符 12"/>
                        <wps:cNvCnPr/>
                        <wps:spPr>
                          <a:xfrm>
                            <a:off x="1854" y="4098"/>
                            <a:ext cx="16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946A53" id="组合 13" o:spid="_x0000_s1026" style="position:absolute;left:0;text-align:left;margin-left:36pt;margin-top:26.45pt;width:81pt;height:199.15pt;z-index:251663360" coordorigin="1854,4098" coordsize="1620,5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hBqlwIAAO4GAAAOAAAAZHJzL2Uyb0RvYy54bWzcVbtuFDEU7ZH4B8s9mQfZZHeU2RR5NRFE&#10;CtA7Hs+Mhce2bGdnt6egQvRIdFBR0lHwNRA+g2vPY8lGK0VBomAKy/Z9zL3nnLlzcLhsBFowY7mS&#10;OU52YoyYpKrgssrxyxenT6YYWUdkQYSSLMcrZvHh/PGjg1ZnLFW1EgUzCJJIm7U6x7VzOosiS2vW&#10;ELujNJNgLJVpiIOjqaLCkBayNyJK43gvapUptFGUWQu3x50Rz0P+smTUPS9LyxwSOYbaXFhNWK/8&#10;Gs0PSFYZomtO+zLIA6poCJfw0jHVMXEEXRt+J1XDqVFWlW6HqiZSZckpCz1AN0m80c2ZUdc69FJl&#10;baVHmADaDZwenJY+W1wYxAvg7ilGkjTA0c23Nz/ev0VwAei0usrA6czoS31huhZhe67oawvmaNPu&#10;z9XaeVmaxgdBp2gZYF+NsLOlQxQukzid7sfADgVbOklnaTzpiKE1sOfjkulkFyMw78az6WA7GeL3&#10;0j54Eif73hqRrHtxKG8sp9UgMrvG0f4djpc10SzQYz1EA47JiOOHrz/fffr1/SOsN18+oyTpAA3e&#10;R/LCBHhtZntgfcmoFFy/goaDmnrU1t0naSCFZAN2feO7s1l6q3GSaWPdGVMN8pscCy59rSQji3Pr&#10;OowGF38tJGpzPJukE+CBwJdYCuJg22jQhpVViLVK8OKUC+EjrKmujoRBC+K/rfD0Jdxy8y85Jrbu&#10;/ILJu5GsZqQ4kQVyKw2ikzAesC+hYQVGgsE08bvg6QgX9/EE2oUMmhxA9YxfqWIVsAYxBP69qP+F&#10;ENKtQghc+SJANluE4BG6Q/8o/oH+ZJR+GGWj7v9j+p3hRFZii1juLYEwGWCohmHR/wD81P7zHKS0&#10;/k3NfwMAAP//AwBQSwMEFAAGAAgAAAAhAEnGZF3hAAAACQEAAA8AAABkcnMvZG93bnJldi54bWxM&#10;j8FOwzAQRO9I/IO1SNyok7SBErKpqgo4VUi0SKg3N94mUWM7it0k/XuWExxnZzXzJl9NphUD9b5x&#10;FiGeRSDIlk43tkL42r89LEH4oKxWrbOEcCUPq+L2JleZdqP9pGEXKsEh1mcKoQ6hy6T0ZU1G+Znr&#10;yLJ3cr1RgWVfSd2rkcNNK5MoepRGNZYbatXRpqbyvLsYhPdRjet5/Dpsz6fN9bBPP763MSHe303r&#10;FxCBpvD3DL/4jA4FMx3dxWovWoSnhKcEhDR5BsF+Ml/w4YiwSOMEZJHL/wuKHwAAAP//AwBQSwEC&#10;LQAUAAYACAAAACEAtoM4kv4AAADhAQAAEwAAAAAAAAAAAAAAAAAAAAAAW0NvbnRlbnRfVHlwZXNd&#10;LnhtbFBLAQItABQABgAIAAAAIQA4/SH/1gAAAJQBAAALAAAAAAAAAAAAAAAAAC8BAABfcmVscy8u&#10;cmVsc1BLAQItABQABgAIAAAAIQBdEhBqlwIAAO4GAAAOAAAAAAAAAAAAAAAAAC4CAABkcnMvZTJv&#10;RG9jLnhtbFBLAQItABQABgAIAAAAIQBJxmRd4QAAAAkBAAAPAAAAAAAAAAAAAAAAAPEEAABkcnMv&#10;ZG93bnJldi54bWxQSwUGAAAAAAQABADzAAAA/wUAAAAA&#10;">
                <v:line id="直接连接符 11" o:spid="_x0000_s1027" style="position:absolute;flip:y;visibility:visible;mso-wrap-style:square" from="1854,4123" to="1854,9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    <v:line id="直接连接符 12" o:spid="_x0000_s1028" style="position:absolute;visibility:visible;mso-wrap-style:square" from="1854,4098" to="3474,4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3048635</wp:posOffset>
                </wp:positionH>
                <wp:positionV relativeFrom="paragraph">
                  <wp:posOffset>1469390</wp:posOffset>
                </wp:positionV>
                <wp:extent cx="8890" cy="458470"/>
                <wp:effectExtent l="76200" t="0" r="67310" b="55880"/>
                <wp:wrapNone/>
                <wp:docPr id="18" name="直接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890" cy="4584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5F14B" id="直接连接符 18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05pt,115.7pt" to="240.75pt,1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C1T9gEAALgDAAAOAAAAZHJzL2Uyb0RvYy54bWysU0uOEzEQ3SNxB8t70ploAplWOrOYMLAY&#10;QaSBA1T86bbwT7ZJdy7BBZDYwYole27DcAzK7pAwIDYIL0q2q/yq3qvy8nIwmuxEiMrZhp5NppQI&#10;yxxXtm3o61fXjxaUxASWg3ZWNHQvIr1cPXyw7H0tZq5zmotAEMTGuvcN7VLydVVF1gkDceK8sOiU&#10;LhhIeAxtxQP0iG50NZtOH1e9C9wHx0SMeLsenXRV8KUULL2UMopEdEOxtlRsKHabbbVaQt0G8J1i&#10;hzLgH6owoCwmPUKtIQF5G9QfUEax4KKTacKcqZyUionCAdmcTX9jc9uBF4ULihP9Uab4/2DZi90m&#10;EMWxd9gpCwZ7dPf+y7d3H79//YD27vMngh6UqfexxugruwmZKBvsrb9x7E1EX3XPmQ/Rj2GDDIZI&#10;rfxzzFAUQs5kKA3YHxsghkQYXi4WF9gkho7z+eL8SWlPBXUGyTl9iOmZcIbkTUO1slkdqGF3E1Mu&#10;4xSSr7UlfUMv5rM5YgIOl9SQcGs80o22LW+j04pfK63zixja7ZUOZAd5XMrK1BH3XlhOv4bYjXHF&#10;NQ5SJ4A/tZykvUcdLU48zSUYwSnRAj9I3iEg1AmUPkWmoMC2+i/RmF7bg8ijrlnhreP7TfgpPo5H&#10;qfMwynn+fj2X16cPt/oBAAD//wMAUEsDBBQABgAIAAAAIQCZxKJg4gAAAAsBAAAPAAAAZHJzL2Rv&#10;d25yZXYueG1sTI/BTsMwEETvSPyDtUjcqO0mrULIpkIIJE6ItqhSb268JKGxHWK3CXw95gTH1TzN&#10;vC1Wk+nYmQbfOosgZwIY2crp1tYIb9unmwyYD8pq1TlLCF/kYVVeXhQq1260azpvQs1iifW5QmhC&#10;6HPOfdWQUX7merIxe3eDUSGeQ831oMZYbjo+F2LJjWptXGhUTw8NVcfNySDcbseFex2Ou1S2n/vv&#10;x4/QP78ExOur6f4OWKAp/MHwqx/VoYxOB3ey2rMOIc2EjCjCPJEpsEikmVwAOyAkIlkCLwv+/4fy&#10;BwAA//8DAFBLAQItABQABgAIAAAAIQC2gziS/gAAAOEBAAATAAAAAAAAAAAAAAAAAAAAAABbQ29u&#10;dGVudF9UeXBlc10ueG1sUEsBAi0AFAAGAAgAAAAhADj9If/WAAAAlAEAAAsAAAAAAAAAAAAAAAAA&#10;LwEAAF9yZWxzLy5yZWxzUEsBAi0AFAAGAAgAAAAhANl0LVP2AQAAuAMAAA4AAAAAAAAAAAAAAAAA&#10;LgIAAGRycy9lMm9Eb2MueG1sUEsBAi0AFAAGAAgAAAAhAJnEomDiAAAACwEAAA8AAAAAAAAAAAAA&#10;AAAAUAQAAGRycy9kb3ducmV2LnhtbFBLBQYAAAAABAAEAPMAAABfBQAAAAA=&#10;">
                <v:stroke endarrow="block"/>
                <o:lock v:ext="edit" shapetype="f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1079500</wp:posOffset>
                </wp:positionV>
                <wp:extent cx="1400175" cy="495300"/>
                <wp:effectExtent l="0" t="0" r="0" b="0"/>
                <wp:wrapNone/>
                <wp:docPr id="20" name="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01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32DE9" w:rsidRDefault="00532DE9" w:rsidP="00532DE9">
                            <w:pPr>
                              <w:rPr>
                                <w:rFonts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条件不符返回修改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0" o:spid="_x0000_s1029" style="position:absolute;left:0;text-align:left;margin-left:39pt;margin-top:85pt;width:110.2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WNpnQEAABUDAAAOAAAAZHJzL2Uyb0RvYy54bWysUktOHDEQ3SPlDpb3GXcPEKA1PWwQ2aCA&#10;RDiAx21PW2l/VGWme04TKTsOkeMgrpGymZkEsouyKdn1ylXvvfLicnID22hAG3zL61nFmfYqdNav&#10;W/7w9frjOWeYpO/kELxu+VYjv1x+OFqMsdHz0Ieh08CoicdmjC3vU4qNEKh67STOQtSeQBPAyURX&#10;WIsO5Ejd3SDmVfVJjAG6CEFpRMpevYJ8Wfobo1W6NQZ1YkPLiVsqEUpc5SiWC9msQcbeqh0N+Q8s&#10;nLSehh5aXckk2SPYv1o5qyBgMGmmghPBGKt00UBq6uqdmvteRl20kDkYDzbh/2urvmzugNmu5XOy&#10;x0tHO3r5/vT88wejBLkzRmyo6D7eQdaH8Saob0iAeIPkC+5qJgMu15I6NhWrtwer9ZSYomR9UlX1&#10;2SlnirCTi9PjqkwTstm/joDpsw6O5UPLgVZZHJabG0x5vmz2JXmYD9d2GMo6B/8mQYU5U/i+Usxk&#10;07Saiu7jvcpV6LbkxWMEu+5pYp2B8oq8L/N2/yQv9897qfr9m5e/AAAA//8DAFBLAwQUAAYACAAA&#10;ACEAjigMKtwAAAAKAQAADwAAAGRycy9kb3ducmV2LnhtbExPy07DMBC8I/EP1iJxozbl0TTEqSoQ&#10;N6jUUtSrEy9J1Hgd2U4b/p7lBLeZndHsTLGaXC9OGGLnScPtTIFAqr3tqNGw/3i9yUDEZMia3hNq&#10;+MYIq/LyojC59Wfa4mmXGsEhFHOjoU1pyKWMdYvOxJkfkFj78sGZxDQ00gZz5nDXy7lSj9KZjvhD&#10;awZ8brE+7kanYVG97Me7+DZaFdebTxu2x8N7q/X11bR+ApFwSn9m+K3P1aHkTpUfyUbRc0bGUxLf&#10;F4oBG+bL7AFExeCeJVkW8v+E8gcAAP//AwBQSwECLQAUAAYACAAAACEAtoM4kv4AAADhAQAAEwAA&#10;AAAAAAAAAAAAAAAAAAAAW0NvbnRlbnRfVHlwZXNdLnhtbFBLAQItABQABgAIAAAAIQA4/SH/1gAA&#10;AJQBAAALAAAAAAAAAAAAAAAAAC8BAABfcmVscy8ucmVsc1BLAQItABQABgAIAAAAIQA5NWNpnQEA&#10;ABUDAAAOAAAAAAAAAAAAAAAAAC4CAABkcnMvZTJvRG9jLnhtbFBLAQItABQABgAIAAAAIQCOKAwq&#10;3AAAAAoBAAAPAAAAAAAAAAAAAAAAAPcDAABkcnMvZG93bnJldi54bWxQSwUGAAAAAAQABADzAAAA&#10;AAUAAAAA&#10;" filled="f" stroked="f">
                <v:path arrowok="t"/>
                <v:textbox>
                  <w:txbxContent>
                    <w:p w:rsidR="00532DE9" w:rsidRDefault="00532DE9" w:rsidP="00532DE9">
                      <w:pPr>
                        <w:rPr>
                          <w:rFonts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</w:rPr>
                        <w:t>条件不符返回修改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1326515</wp:posOffset>
                </wp:positionV>
                <wp:extent cx="1251585" cy="1905"/>
                <wp:effectExtent l="38100" t="76200" r="0" b="93345"/>
                <wp:wrapNone/>
                <wp:docPr id="21" name="直接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51585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B75D5" id="直接连接符 21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04.45pt" to="134.55pt,1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YD99wEAALkDAAAOAAAAZHJzL2Uyb0RvYy54bWysU0uOEzEQ3SNxB8t70umWgmZa6cxiwsBi&#10;BJEGDlDxp9vCP9kmnVyCCyCxgxVL9tyG4RiU3ZkMA2KD6EXJdj2/qnp+vbzYG012IkTlbEfr2ZwS&#10;YZnjyvYdffP66skZJTGB5aCdFR09iEgvVo8fLUffisYNTnMRCJLY2I6+o0NKvq2qyAZhIM6cFxaT&#10;0gUDCbehr3iAEdmNrpr5/Gk1usB9cEzEiKfrKUlXhV9KwdIrKaNIRHcUe0slhhK3OVarJbR9AD8o&#10;dmwD/qELA8pi0RPVGhKQd0H9QWUUCy46mWbMmcpJqZgoM+A09fy3aW4G8KLMguJEf5Ip/j9a9nK3&#10;CUTxjjY1JRYMvtHth6/f33/68e0jxtsvnwlmUKbRxxbRl3YT8qBsb2/8tWNvI+aqB8m8iX6C7WUw&#10;RGrlX6A7ikI4M9mXBzicHkDsE2F4WDeLenG2oIRhrj6fL3LhCtrMkov6ENNz4QzJi45qZbM80MLu&#10;OqYJegfJx9qSsaPniyYzArpLaki4NB7njbYvd6PTil8prfONGPrtpQ5kB9kv5Tu28ACWi6whDhOu&#10;pCYnDQL4M8tJOngU0qLlaW7BCE6JFviH5BU2Cm0Cpe+RKSiwvf4LGhXQ9qjyJGyWeOv4YRPu1Ed/&#10;FKmOXs4G/HVfbt//caufAAAA//8DAFBLAwQUAAYACAAAACEAwzUl1OEAAAAKAQAADwAAAGRycy9k&#10;b3ducmV2LnhtbEyPwU7DMBBE70j8g7VI3KiTCEqTxqkQAokTghYh9ebGSxIar4O9bQJfj3uC4+yM&#10;Zt+Uq8n24og+dI4UpLMEBFLtTEeNgrfN49UCRGBNRveOUME3BlhV52elLowb6RWPa25ELKFQaAUt&#10;81BIGeoWrQ4zNyBF78N5qzlK30jj9RjLbS+zJJlLqzuKH1o94H2L9X59sAryzXjjXvz+/TrtvrY/&#10;D588PD2zUpcX090SBOPEf2E44Ud0qCLTzh3IBNEruM3iFFaQJYscRAxk8zwFsTtd8gxkVcr/E6pf&#10;AAAA//8DAFBLAQItABQABgAIAAAAIQC2gziS/gAAAOEBAAATAAAAAAAAAAAAAAAAAAAAAABbQ29u&#10;dGVudF9UeXBlc10ueG1sUEsBAi0AFAAGAAgAAAAhADj9If/WAAAAlAEAAAsAAAAAAAAAAAAAAAAA&#10;LwEAAF9yZWxzLy5yZWxzUEsBAi0AFAAGAAgAAAAhAMMBgP33AQAAuQMAAA4AAAAAAAAAAAAAAAAA&#10;LgIAAGRycy9lMm9Eb2MueG1sUEsBAi0AFAAGAAgAAAAhAMM1JdThAAAACgEAAA8AAAAAAAAAAAAA&#10;AAAAUQQAAGRycy9kb3ducmV2LnhtbFBLBQYAAAAABAAEAPMAAABfBQAAAAA=&#10;">
                <v:stroke endarrow="block"/>
                <o:lock v:ext="edit" shapetype="f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1734185</wp:posOffset>
                </wp:positionH>
                <wp:positionV relativeFrom="paragraph">
                  <wp:posOffset>1926590</wp:posOffset>
                </wp:positionV>
                <wp:extent cx="2733675" cy="323850"/>
                <wp:effectExtent l="0" t="0" r="28575" b="19050"/>
                <wp:wrapNone/>
                <wp:docPr id="22" name="流程图: 过程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3675" cy="323850"/>
                        </a:xfrm>
                        <a:prstGeom prst="flowChartProcess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532DE9" w:rsidRDefault="00532DE9" w:rsidP="00532DE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由学校通过学籍管理平台提交相关证明材料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22" o:spid="_x0000_s1030" type="#_x0000_t109" style="position:absolute;left:0;text-align:left;margin-left:136.55pt;margin-top:151.7pt;width:215.2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FVrDQIAAOsDAAAOAAAAZHJzL2Uyb0RvYy54bWysU0uOEzEQ3SNxB8t70kmHzAytdGYxYdiM&#10;YKSBA1T86bbwT7Yn3VmyYsERuAAXYAun4XMMyk4mMLBBiF5Ytuv1q3qvysvz0WiyFSEqZ1s6m0wp&#10;EZY5rmzX0lcvLx+dURITWA7aWdHSnYj0fPXwwXLwjahd7zQXgSCJjc3gW9qn5JuqiqwXBuLEeWEx&#10;KF0wkPAYuooHGJDd6KqeTk+qwQXug2MiRrxd74N0VfilFCy9kDKKRHRLsbZU1lDWTV6r1RKaLoDv&#10;FTuUAf9QhQFlMemRag0JyG1Qf1AZxYKLTqYJc6ZyUiomigZUM5v+puamBy+KFjQn+qNN8f/Rsufb&#10;60AUb2ldU2LBYI++fnzz7cO7L+8/NeT757e4JRhDowYfG8Tf+OuQpUZ/5djriIHqXiQf4gEzymAy&#10;FoWSsbi+O7ouxkQYXtan8/nJ6YIShrF5PT9blLZU0Nz97UNMz4QzJG9aKrUbLnoI6Xrf92I8bK9i&#10;yrVAcwfPia27VFqXLmtLhpY+WdQ5FeCsSQ0Jt8aj+mi7QhOdVjz/UhSGbnOhA9lCnp7yZR8wxT1Y&#10;zreG2O9xJbSfK6OSCCV3L4A/tZyknUeDLT4FmosxglOiBb6cvCvIBEr/DRKL0PZg/d7t7HsaN2Pp&#10;5uPMlm82ju+ww7c+qK5H82Y5UBqGE1W0HKY/j+yv54L6+UZXPwAAAP//AwBQSwMEFAAGAAgAAAAh&#10;ADDbytbeAAAACwEAAA8AAABkcnMvZG93bnJldi54bWxMj8tOwzAQRfdI/IM1SGwqarcONYQ4FUKC&#10;LaLwAU48JFHjh2I3Tf+eYQXLmTm6c261X9zIZpzSELyGzVoAQ98GO/hOw9fn690DsJSNt2YMHjVc&#10;MMG+vr6qTGnD2X/gfMgdoxCfSqOhzzmWnKe2R2fSOkT0dPsOkzOZxqnjdjJnCncj3wqx484Mnj70&#10;JuJLj+3xcHIa0srw8KhW75ejkvObbaLibdT69mZ5fgKWccl/MPzqkzrU5NSEk7eJjRq2Sm4I1SCF&#10;LIARoYTcAWtoc18UwOuK/+9Q/wAAAP//AwBQSwECLQAUAAYACAAAACEAtoM4kv4AAADhAQAAEwAA&#10;AAAAAAAAAAAAAAAAAAAAW0NvbnRlbnRfVHlwZXNdLnhtbFBLAQItABQABgAIAAAAIQA4/SH/1gAA&#10;AJQBAAALAAAAAAAAAAAAAAAAAC8BAABfcmVscy8ucmVsc1BLAQItABQABgAIAAAAIQArGFVrDQIA&#10;AOsDAAAOAAAAAAAAAAAAAAAAAC4CAABkcnMvZTJvRG9jLnhtbFBLAQItABQABgAIAAAAIQAw28rW&#10;3gAAAAsBAAAPAAAAAAAAAAAAAAAAAGcEAABkcnMvZG93bnJldi54bWxQSwUGAAAAAAQABADzAAAA&#10;cgUAAAAA&#10;" filled="f">
                <v:path arrowok="t"/>
                <v:textbox>
                  <w:txbxContent>
                    <w:p w:rsidR="00532DE9" w:rsidRDefault="00532DE9" w:rsidP="00532DE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由学校通过学籍管理平台提交相关证明材料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3048635</wp:posOffset>
                </wp:positionH>
                <wp:positionV relativeFrom="paragraph">
                  <wp:posOffset>2250440</wp:posOffset>
                </wp:positionV>
                <wp:extent cx="8890" cy="458470"/>
                <wp:effectExtent l="76200" t="0" r="67310" b="55880"/>
                <wp:wrapNone/>
                <wp:docPr id="23" name="直接连接符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890" cy="4584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C7473" id="直接连接符 23" o:spid="_x0000_s1026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05pt,177.2pt" to="240.75pt,2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E43+AEAALgDAAAOAAAAZHJzL2Uyb0RvYy54bWysU81uEzEQviPxDpbvZNPQQLrKpoeGwqGC&#10;SC0PMPHProX/ZJts8hK8ABI3OPXInbehPEbH3pBQEBfEHizbM/5mvm++nZ9vjSYbEaJytqEnozEl&#10;wjLHlW0b+vbm8smMkpjActDOiobuRKTni8eP5r2vxcR1TnMRCILYWPe+oV1Kvq6qyDphII6cFxaD&#10;0gUDCY+hrXiAHtGNribj8bOqd4H74JiIEW+XQ5AuCr6UgqU3UkaRiG4o9pbKGsq6zmu1mEPdBvCd&#10;Yvs24B+6MKAsFj1ALSEBeR/UH1BGseCik2nEnKmclIqJwgHZnIx/Y3PdgReFC4oT/UGm+P9g2evN&#10;KhDFGzp5SokFgzO6+/j1+4fPP759wvXu9gvBCMrU+1hj9oVdhUyUbe21v3LsXcRY9SCYD9EPaVsZ&#10;DJFa+VfojqIQcibbMoDdYQBimwjDy9nsDIfEMHA6nZ0+L+OpoM4guaYPMb0UzpC8aahWNqsDNWyu&#10;YsptHFPytbakb+jZdDJFTEBzSQ0Jt8Yj3Wjb8jY6rfil0jq/iKFdX+hANpDtUr5MHXEfpOXyS4jd&#10;kFdCg5E6AfyF5STtPOpo0fE0t2AEp0QL/EHyDgGhTqD0MTMFBbbVf8nG8truRR50zQqvHd+twk/x&#10;0R6lz72Vs/9+PZfXxx9ucQ8AAP//AwBQSwMEFAAGAAgAAAAhAOKGDs/iAAAACwEAAA8AAABkcnMv&#10;ZG93bnJldi54bWxMj8FOwzAMhu9IvENkJG4s7UirrjSdEAKJE4INIe2WNaYta5KSZGvh6TEnuNny&#10;p9/fX61nM7AT+tA7KyFdJMDQNk73tpXwun24KoCFqKxWg7Mo4QsDrOvzs0qV2k32BU+b2DIKsaFU&#10;EroYx5Lz0HRoVFi4ES3d3p03KtLqW669mijcDHyZJDk3qrf0oVMj3nXYHDZHI2G1nTL37A9vIu0/&#10;d9/3H3F8fIpSXl7MtzfAIs7xD4ZffVKHmpz27mh1YIMEUSQpoRKuMyGAESGKNAO2p2GZ58Driv/v&#10;UP8AAAD//wMAUEsBAi0AFAAGAAgAAAAhALaDOJL+AAAA4QEAABMAAAAAAAAAAAAAAAAAAAAAAFtD&#10;b250ZW50X1R5cGVzXS54bWxQSwECLQAUAAYACAAAACEAOP0h/9YAAACUAQAACwAAAAAAAAAAAAAA&#10;AAAvAQAAX3JlbHMvLnJlbHNQSwECLQAUAAYACAAAACEAGLhON/gBAAC4AwAADgAAAAAAAAAAAAAA&#10;AAAuAgAAZHJzL2Uyb0RvYy54bWxQSwECLQAUAAYACAAAACEA4oYOz+IAAAALAQAADwAAAAAAAAAA&#10;AAAAAABSBAAAZHJzL2Rvd25yZXYueG1sUEsFBgAAAAAEAAQA8wAAAGEFAAAAAA==&#10;">
                <v:stroke endarrow="block"/>
                <o:lock v:ext="edit" shapetype="f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1734185</wp:posOffset>
                </wp:positionH>
                <wp:positionV relativeFrom="paragraph">
                  <wp:posOffset>2707640</wp:posOffset>
                </wp:positionV>
                <wp:extent cx="2628900" cy="314325"/>
                <wp:effectExtent l="0" t="0" r="19050" b="28575"/>
                <wp:wrapNone/>
                <wp:docPr id="24" name="流程图: 过程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8900" cy="314325"/>
                        </a:xfrm>
                        <a:prstGeom prst="flowChartProcess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532DE9" w:rsidRDefault="00532DE9" w:rsidP="00532DE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市教育和体育局审批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24" o:spid="_x0000_s1031" type="#_x0000_t109" style="position:absolute;left:0;text-align:left;margin-left:136.55pt;margin-top:213.2pt;width:207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/2RCwIAAOsDAAAOAAAAZHJzL2Uyb0RvYy54bWysU0tuFDEQ3SNxB8t7pmc6HyWt6ckiQ9hE&#10;EClwgBp/ui38k+1M9yxZseAIXIALsIXT8DkGZfdkILBBCC8su6r8qt6r8vJiNJpsRYjK2ZYuZnNK&#10;hGWOK9u19NXLqydnlMQEloN2VrR0JyK9WD1+tBx8I2rXO81FIAhiYzP4lvYp+aaqIuuFgThzXlh0&#10;ShcMJLyGruIBBkQ3uqrn89NqcIH74JiIEa3ryUlXBV9KwdILKaNIRLcUa0tlD2Xf5L1aLaHpAvhe&#10;sX0Z8A9VGFAWkx6g1pCA3AX1B5RRLLjoZJoxZyonpWKicEA2i/lvbG578KJwQXGiP8gU/x8se769&#10;CUTxltbHlFgw2KOvH998+/Duy/tPDfn++S0eCfpQqMHHBuNv/U3IVKO/dux1REf1wJMvcR8zymBy&#10;LBIlY1F9d1BdjIkwNNan9dn5HJvD0He0OD6qT3K2Cpr71z7E9Ew4Q/KhpVK74bKHkG6mvhfhYXsd&#10;0/TsPjwntu5KaY12aLQlQ0vPTxCeMMBZkxoSHo1H9tF2BSY6rXh+UhiGbnOpA9lCnp6y9pU9CMv5&#10;1hD7Ka64prkyKolQcvcC+FPLSdp5FNjiV6C5GCM4JVrgz8mnEplA6b+JRHm03Us/qZ11T+NmLN0s&#10;EmbLxvEddvjOB9X1KN6iMMgenKii8n7688j+ei/YP//o6gcAAAD//wMAUEsDBBQABgAIAAAAIQCK&#10;zHrR3gAAAAsBAAAPAAAAZHJzL2Rvd25yZXYueG1sTI/BTsMwDIbvSLxDZCQu05auG81Wmk4ICa6I&#10;wQO4jddWa5Kqybru7TEnOPr3p9+fi8NsezHRGDrvNKxXCQhytTedazR8f70tdyBCRGew94403CjA&#10;oby/KzA3/uo+aTrGRnCJCzlqaGMccilD3ZLFsPIDOd6d/Ggx8jg20ox45XLbyzRJMmmxc3yhxYFe&#10;W6rPx4vVEBYo/V4tPm5ntZneTTUoWQ9aPz7ML88gIs3xD4ZffVaHkp0qf3EmiF5DqjZrRjVs02wL&#10;golspzipOFFPe5BlIf//UP4AAAD//wMAUEsBAi0AFAAGAAgAAAAhALaDOJL+AAAA4QEAABMAAAAA&#10;AAAAAAAAAAAAAAAAAFtDb250ZW50X1R5cGVzXS54bWxQSwECLQAUAAYACAAAACEAOP0h/9YAAACU&#10;AQAACwAAAAAAAAAAAAAAAAAvAQAAX3JlbHMvLnJlbHNQSwECLQAUAAYACAAAACEAq0/9kQsCAADr&#10;AwAADgAAAAAAAAAAAAAAAAAuAgAAZHJzL2Uyb0RvYy54bWxQSwECLQAUAAYACAAAACEAisx60d4A&#10;AAALAQAADwAAAAAAAAAAAAAAAABlBAAAZHJzL2Rvd25yZXYueG1sUEsFBgAAAAAEAAQA8wAAAHAF&#10;AAAAAA==&#10;" filled="f">
                <v:path arrowok="t"/>
                <v:textbox>
                  <w:txbxContent>
                    <w:p w:rsidR="00532DE9" w:rsidRDefault="00532DE9" w:rsidP="00532DE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市教育和体育局审批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2860040</wp:posOffset>
                </wp:positionV>
                <wp:extent cx="1251585" cy="1905"/>
                <wp:effectExtent l="38100" t="76200" r="0" b="93345"/>
                <wp:wrapNone/>
                <wp:docPr id="25" name="直接连接符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51585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BCA54" id="直接连接符 25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5pt,225.2pt" to="136.05pt,2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Vft9wEAALkDAAAOAAAAZHJzL2Uyb0RvYy54bWysU0uOEzEQ3SNxB8t70t2RgmZa6cxiwsBi&#10;BJEGDlDxp9vCP9kmnVyCCyCxgxVL9txmhmNQdkIyM4gNohcl21V+Ve/59fxiazTZiBCVsx1tJjUl&#10;wjLHle07+u7t1bMzSmICy0E7Kzq6E5FeLJ4+mY++FVM3OM1FIAhiYzv6jg4p+baqIhuEgThxXlhM&#10;ShcMJNyGvuIBRkQ3uprW9fNqdIH74JiIEU+X+yRdFHwpBUtvpIwiEd1RnC2VGEpc51gt5tD2Afyg&#10;2GEM+IcpDCiLTY9QS0hAPgT1B5RRLLjoZJowZyonpWKicEA2Tf2Izc0AXhQuKE70R5ni/4Nlrzer&#10;QBTv6HRGiQWDb3T36fvtxy8/f3zGePftK8EMyjT62GL1pV2FTJRt7Y2/dux9xFz1IJk30e/LtjIY&#10;IrXyr9AdRSHkTLblAXbHBxDbRBgeNtNZMzvDQRjmmvO6NK6gzSi5qQ8xvRTOkLzoqFY2ywMtbK5j&#10;ynOcSvKxtmTs6PksU2OA7pIaEi6NR77R9uVudFrxK6V1vhFDv77UgWwg+6V8mTviPijL7ZcQh31d&#10;Se2dNAjgLywnaedRSIuWp3kEIzglWuAfklcICG0CpU+VKSiwvf5LNbbX9qDyXtgs8drx3Sr8Vh/9&#10;UeY8eDkb8P6+3D79cYtfAAAA//8DAFBLAwQUAAYACAAAACEAgKeqYOAAAAAKAQAADwAAAGRycy9k&#10;b3ducmV2LnhtbEyPQU+DQBCF7yb+h82YeLMLBESRpTFGE09GW9Okty2MgGVncXda0F/v6kWPb97L&#10;m++Vy9kM4ojO95YUxIsIBFJtm55aBa/rh4srEJ41NXqwhAo+0cOyOj0pddHYiV7wuOJWhBLyhVbQ&#10;MY+FlL7u0Gi/sCNS8N6sM5qDdK1snJ5CuRlkEkWX0uiewodOj3jXYb1fHYyC6/WU2We336Rx/7H9&#10;un/n8fGJlTo/m29vQDDO/BeGH/yADlVg2tkDNV4MCvIsTGEFaRalIEIgyZMYxO73koOsSvl/QvUN&#10;AAD//wMAUEsBAi0AFAAGAAgAAAAhALaDOJL+AAAA4QEAABMAAAAAAAAAAAAAAAAAAAAAAFtDb250&#10;ZW50X1R5cGVzXS54bWxQSwECLQAUAAYACAAAACEAOP0h/9YAAACUAQAACwAAAAAAAAAAAAAAAAAv&#10;AQAAX3JlbHMvLnJlbHNQSwECLQAUAAYACAAAACEAKtVX7fcBAAC5AwAADgAAAAAAAAAAAAAAAAAu&#10;AgAAZHJzL2Uyb0RvYy54bWxQSwECLQAUAAYACAAAACEAgKeqYOAAAAAKAQAADwAAAAAAAAAAAAAA&#10;AABRBAAAZHJzL2Rvd25yZXYueG1sUEsFBgAAAAAEAAQA8wAAAF4FAAAAAA==&#10;">
                <v:stroke endarrow="block"/>
                <o:lock v:ext="edit" shapetype="f"/>
              </v:line>
            </w:pict>
          </mc:Fallback>
        </mc:AlternateContent>
      </w:r>
    </w:p>
    <w:p w:rsidR="00532DE9" w:rsidRDefault="00532DE9" w:rsidP="00532DE9">
      <w:pPr>
        <w:autoSpaceDE w:val="0"/>
        <w:autoSpaceDN w:val="0"/>
        <w:adjustRightInd w:val="0"/>
        <w:spacing w:line="540" w:lineRule="exact"/>
        <w:ind w:firstLine="600"/>
        <w:jc w:val="left"/>
        <w:rPr>
          <w:rFonts w:ascii="仿宋" w:eastAsia="仿宋" w:hAnsi="仿宋" w:cs="仿宋" w:hint="eastAsia"/>
          <w:kern w:val="0"/>
          <w:sz w:val="32"/>
          <w:szCs w:val="32"/>
          <w:lang w:val="zh-CN"/>
        </w:rPr>
      </w:pPr>
    </w:p>
    <w:p w:rsidR="00532DE9" w:rsidRDefault="00532DE9" w:rsidP="00532DE9">
      <w:pPr>
        <w:autoSpaceDE w:val="0"/>
        <w:autoSpaceDN w:val="0"/>
        <w:adjustRightInd w:val="0"/>
        <w:spacing w:line="540" w:lineRule="exact"/>
        <w:ind w:firstLineChars="200" w:firstLine="640"/>
        <w:jc w:val="left"/>
        <w:rPr>
          <w:rFonts w:ascii="仿宋" w:eastAsia="仿宋" w:hAnsi="仿宋" w:cs="仿宋" w:hint="eastAsia"/>
          <w:kern w:val="0"/>
          <w:sz w:val="32"/>
          <w:szCs w:val="32"/>
          <w:lang w:val="zh-CN"/>
        </w:rPr>
      </w:pPr>
    </w:p>
    <w:p w:rsidR="00532DE9" w:rsidRDefault="00532DE9" w:rsidP="00532DE9">
      <w:pPr>
        <w:autoSpaceDE w:val="0"/>
        <w:autoSpaceDN w:val="0"/>
        <w:adjustRightInd w:val="0"/>
        <w:spacing w:line="540" w:lineRule="exact"/>
        <w:ind w:firstLineChars="200" w:firstLine="640"/>
        <w:jc w:val="left"/>
        <w:rPr>
          <w:rFonts w:ascii="仿宋" w:eastAsia="仿宋" w:hAnsi="仿宋" w:cs="仿宋" w:hint="eastAsia"/>
          <w:kern w:val="0"/>
          <w:sz w:val="32"/>
          <w:szCs w:val="32"/>
          <w:lang w:val="zh-CN"/>
        </w:rPr>
      </w:pPr>
    </w:p>
    <w:p w:rsidR="00532DE9" w:rsidRDefault="00532DE9" w:rsidP="00532DE9">
      <w:pPr>
        <w:autoSpaceDE w:val="0"/>
        <w:autoSpaceDN w:val="0"/>
        <w:adjustRightInd w:val="0"/>
        <w:spacing w:line="540" w:lineRule="exact"/>
        <w:ind w:firstLineChars="200" w:firstLine="640"/>
        <w:jc w:val="left"/>
        <w:rPr>
          <w:rFonts w:ascii="仿宋" w:eastAsia="仿宋" w:hAnsi="仿宋" w:cs="仿宋" w:hint="eastAsia"/>
          <w:kern w:val="0"/>
          <w:sz w:val="32"/>
          <w:szCs w:val="32"/>
          <w:lang w:val="zh-CN"/>
        </w:rPr>
      </w:pPr>
    </w:p>
    <w:p w:rsidR="00532DE9" w:rsidRDefault="00532DE9" w:rsidP="00532DE9">
      <w:pPr>
        <w:autoSpaceDE w:val="0"/>
        <w:autoSpaceDN w:val="0"/>
        <w:adjustRightInd w:val="0"/>
        <w:spacing w:line="540" w:lineRule="exact"/>
        <w:ind w:firstLineChars="200" w:firstLine="640"/>
        <w:jc w:val="left"/>
        <w:rPr>
          <w:rFonts w:ascii="仿宋" w:eastAsia="仿宋" w:hAnsi="仿宋" w:cs="仿宋" w:hint="eastAsia"/>
          <w:kern w:val="0"/>
          <w:sz w:val="32"/>
          <w:szCs w:val="32"/>
          <w:lang w:val="zh-CN"/>
        </w:rPr>
      </w:pPr>
    </w:p>
    <w:p w:rsidR="00532DE9" w:rsidRDefault="00532DE9" w:rsidP="00532DE9">
      <w:pPr>
        <w:widowControl/>
        <w:snapToGrid w:val="0"/>
        <w:spacing w:line="500" w:lineRule="exact"/>
        <w:jc w:val="left"/>
        <w:rPr>
          <w:rFonts w:ascii="仿宋" w:eastAsia="仿宋" w:hAnsi="仿宋" w:cs="仿宋" w:hint="eastAsia"/>
          <w:kern w:val="0"/>
          <w:sz w:val="32"/>
          <w:szCs w:val="32"/>
          <w:lang w:val="zh-CN"/>
        </w:rPr>
      </w:pPr>
    </w:p>
    <w:p w:rsidR="00532DE9" w:rsidRDefault="00532DE9" w:rsidP="00532DE9">
      <w:pPr>
        <w:widowControl/>
        <w:snapToGrid w:val="0"/>
        <w:spacing w:line="500" w:lineRule="exact"/>
        <w:ind w:firstLineChars="200" w:firstLine="643"/>
        <w:jc w:val="left"/>
        <w:rPr>
          <w:rFonts w:ascii="仿宋" w:eastAsia="仿宋" w:hAnsi="仿宋" w:cs="仿宋" w:hint="eastAsia"/>
          <w:b/>
          <w:bCs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  <w:shd w:val="clear" w:color="auto" w:fill="FFFFFF"/>
        </w:rPr>
        <w:lastRenderedPageBreak/>
        <w:t>七</w:t>
      </w:r>
      <w:r>
        <w:rPr>
          <w:rFonts w:ascii="仿宋" w:eastAsia="仿宋" w:hAnsi="仿宋" w:cs="仿宋"/>
          <w:b/>
          <w:bCs/>
          <w:kern w:val="0"/>
          <w:sz w:val="32"/>
          <w:szCs w:val="32"/>
          <w:shd w:val="clear" w:color="auto" w:fill="FFFFFF"/>
        </w:rPr>
        <w:t>、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  <w:shd w:val="clear" w:color="auto" w:fill="FFFFFF"/>
        </w:rPr>
        <w:t>办理时限</w:t>
      </w:r>
    </w:p>
    <w:p w:rsidR="00532DE9" w:rsidRDefault="00532DE9" w:rsidP="00532DE9">
      <w:pPr>
        <w:tabs>
          <w:tab w:val="left" w:pos="588"/>
        </w:tabs>
        <w:spacing w:line="5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即办</w:t>
      </w:r>
    </w:p>
    <w:p w:rsidR="00532DE9" w:rsidRDefault="00532DE9" w:rsidP="00532DE9">
      <w:pPr>
        <w:widowControl/>
        <w:snapToGrid w:val="0"/>
        <w:spacing w:line="500" w:lineRule="exact"/>
        <w:ind w:firstLineChars="200" w:firstLine="643"/>
        <w:jc w:val="left"/>
        <w:rPr>
          <w:rFonts w:ascii="仿宋" w:eastAsia="仿宋" w:hAnsi="仿宋" w:cs="仿宋" w:hint="eastAsia"/>
          <w:b/>
          <w:bCs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  <w:shd w:val="clear" w:color="auto" w:fill="FFFFFF"/>
        </w:rPr>
        <w:t>八</w:t>
      </w:r>
      <w:r>
        <w:rPr>
          <w:rFonts w:ascii="仿宋" w:eastAsia="仿宋" w:hAnsi="仿宋" w:cs="仿宋"/>
          <w:b/>
          <w:bCs/>
          <w:kern w:val="0"/>
          <w:sz w:val="32"/>
          <w:szCs w:val="32"/>
          <w:shd w:val="clear" w:color="auto" w:fill="FFFFFF"/>
        </w:rPr>
        <w:t>、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  <w:shd w:val="clear" w:color="auto" w:fill="FFFFFF"/>
        </w:rPr>
        <w:t>收费标准</w:t>
      </w:r>
    </w:p>
    <w:p w:rsidR="00532DE9" w:rsidRDefault="00532DE9" w:rsidP="00532DE9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不收费</w:t>
      </w:r>
    </w:p>
    <w:p w:rsidR="00532DE9" w:rsidRDefault="00532DE9" w:rsidP="00532DE9">
      <w:pPr>
        <w:widowControl/>
        <w:snapToGrid w:val="0"/>
        <w:spacing w:line="500" w:lineRule="exact"/>
        <w:ind w:firstLineChars="200" w:firstLine="643"/>
        <w:jc w:val="left"/>
        <w:rPr>
          <w:rFonts w:ascii="仿宋" w:eastAsia="仿宋" w:hAnsi="仿宋" w:cs="仿宋" w:hint="eastAsia"/>
          <w:b/>
          <w:bCs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  <w:shd w:val="clear" w:color="auto" w:fill="FFFFFF"/>
        </w:rPr>
        <w:t>九</w:t>
      </w:r>
      <w:r>
        <w:rPr>
          <w:rFonts w:ascii="仿宋" w:eastAsia="仿宋" w:hAnsi="仿宋" w:cs="仿宋"/>
          <w:b/>
          <w:bCs/>
          <w:kern w:val="0"/>
          <w:sz w:val="32"/>
          <w:szCs w:val="32"/>
          <w:shd w:val="clear" w:color="auto" w:fill="FFFFFF"/>
        </w:rPr>
        <w:t>、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  <w:shd w:val="clear" w:color="auto" w:fill="FFFFFF"/>
        </w:rPr>
        <w:t xml:space="preserve">咨询方式   </w:t>
      </w:r>
    </w:p>
    <w:p w:rsidR="00532DE9" w:rsidRDefault="00532DE9" w:rsidP="00532DE9">
      <w:pPr>
        <w:widowControl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现场咨询：肥城市教育和体育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局基教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科</w:t>
      </w:r>
    </w:p>
    <w:p w:rsidR="00532DE9" w:rsidRDefault="00532DE9" w:rsidP="00532DE9">
      <w:pPr>
        <w:widowControl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电话咨询：0538-3211825</w:t>
      </w:r>
    </w:p>
    <w:p w:rsidR="00532DE9" w:rsidRDefault="00532DE9" w:rsidP="00532DE9">
      <w:pPr>
        <w:widowControl/>
        <w:snapToGrid w:val="0"/>
        <w:spacing w:line="560" w:lineRule="exact"/>
        <w:ind w:firstLineChars="200" w:firstLine="643"/>
        <w:jc w:val="left"/>
        <w:rPr>
          <w:rFonts w:ascii="仿宋" w:eastAsia="仿宋" w:hAnsi="仿宋" w:cs="仿宋" w:hint="eastAsia"/>
          <w:b/>
          <w:bCs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  <w:shd w:val="clear" w:color="auto" w:fill="FFFFFF"/>
        </w:rPr>
        <w:t>十、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  <w:shd w:val="clear" w:color="auto" w:fill="FFFFFF"/>
        </w:rPr>
        <w:t>监督投诉渠道</w:t>
      </w:r>
    </w:p>
    <w:p w:rsidR="00532DE9" w:rsidRDefault="00532DE9" w:rsidP="00532DE9">
      <w:pPr>
        <w:widowControl/>
        <w:snapToGrid w:val="0"/>
        <w:spacing w:line="560" w:lineRule="exact"/>
        <w:ind w:leftChars="304" w:left="638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肥城市教育和体育局督查投诉考核科</w:t>
      </w:r>
      <w:r>
        <w:rPr>
          <w:rFonts w:ascii="Calibri" w:eastAsia="仿宋" w:hAnsi="Calibri" w:cs="Calibri"/>
          <w:kern w:val="0"/>
          <w:sz w:val="32"/>
          <w:szCs w:val="32"/>
          <w:shd w:val="clear" w:color="auto" w:fill="FFFFFF"/>
        </w:rPr>
        <w:t>  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监督电话0538-3211101</w:t>
      </w:r>
    </w:p>
    <w:p w:rsidR="00532DE9" w:rsidRPr="00532DE9" w:rsidRDefault="00532DE9" w:rsidP="00532DE9">
      <w:pPr>
        <w:widowControl/>
        <w:snapToGrid w:val="0"/>
        <w:spacing w:line="560" w:lineRule="exact"/>
        <w:ind w:leftChars="304" w:left="638"/>
        <w:jc w:val="left"/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  <w:shd w:val="clear" w:color="auto" w:fill="FFFFFF"/>
        </w:rPr>
        <w:t>十一、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  <w:shd w:val="clear" w:color="auto" w:fill="FFFFFF"/>
        </w:rPr>
        <w:t>办理地址和时间</w:t>
      </w:r>
    </w:p>
    <w:p w:rsidR="00532DE9" w:rsidRDefault="00532DE9" w:rsidP="00532DE9">
      <w:pPr>
        <w:widowControl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地址：就读学校（转入学校）</w:t>
      </w:r>
    </w:p>
    <w:p w:rsidR="00532DE9" w:rsidRDefault="00532DE9" w:rsidP="00532DE9">
      <w:pPr>
        <w:widowControl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时间：周一至周五</w:t>
      </w:r>
    </w:p>
    <w:p w:rsidR="00532DE9" w:rsidRDefault="00532DE9" w:rsidP="00532DE9">
      <w:pPr>
        <w:widowControl/>
        <w:spacing w:line="590" w:lineRule="exact"/>
        <w:ind w:firstLineChars="200" w:firstLine="640"/>
        <w:jc w:val="left"/>
        <w:rPr>
          <w:rFonts w:ascii="仿宋" w:eastAsia="仿宋" w:hAnsi="仿宋" w:cs="仿宋" w:hint="eastAsia"/>
          <w:b/>
          <w:bCs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上午</w:t>
      </w:r>
      <w:r>
        <w:rPr>
          <w:rFonts w:ascii="Calibri" w:eastAsia="仿宋" w:hAnsi="Calibri" w:cs="Calibri"/>
          <w:kern w:val="0"/>
          <w:sz w:val="32"/>
          <w:szCs w:val="32"/>
          <w:shd w:val="clear" w:color="auto" w:fill="FFFFFF"/>
        </w:rPr>
        <w:t> 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8:00-12:00</w:t>
      </w:r>
      <w:r>
        <w:rPr>
          <w:rFonts w:ascii="Calibri" w:eastAsia="仿宋" w:hAnsi="Calibri" w:cs="Calibri"/>
          <w:kern w:val="0"/>
          <w:sz w:val="32"/>
          <w:szCs w:val="32"/>
          <w:shd w:val="clear" w:color="auto" w:fill="FFFFFF"/>
        </w:rPr>
        <w:t>    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下午</w:t>
      </w:r>
      <w:r>
        <w:rPr>
          <w:rFonts w:ascii="Calibri" w:eastAsia="仿宋" w:hAnsi="Calibri" w:cs="Calibri"/>
          <w:kern w:val="0"/>
          <w:sz w:val="32"/>
          <w:szCs w:val="32"/>
          <w:shd w:val="clear" w:color="auto" w:fill="FFFFFF"/>
        </w:rPr>
        <w:t> 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2:30-6:30</w:t>
      </w:r>
    </w:p>
    <w:p w:rsidR="005514A6" w:rsidRDefault="005514A6">
      <w:bookmarkStart w:id="0" w:name="_GoBack"/>
      <w:bookmarkEnd w:id="0"/>
    </w:p>
    <w:sectPr w:rsidR="00551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29"/>
    <w:rsid w:val="00532DE9"/>
    <w:rsid w:val="005514A6"/>
    <w:rsid w:val="00F9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1887A-FFD2-41EC-851C-5FEA8CD8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D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2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</Words>
  <Characters>673</Characters>
  <Application>Microsoft Office Word</Application>
  <DocSecurity>0</DocSecurity>
  <Lines>5</Lines>
  <Paragraphs>1</Paragraphs>
  <ScaleCrop>false</ScaleCrop>
  <Company>china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2023-09-18T01:38:00Z</dcterms:created>
  <dcterms:modified xsi:type="dcterms:W3CDTF">2023-09-18T01:41:00Z</dcterms:modified>
</cp:coreProperties>
</file>